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AB4" w:rsidRDefault="002E0AB4" w:rsidP="002E0AB4">
      <w:pPr>
        <w:tabs>
          <w:tab w:val="left" w:pos="5672"/>
        </w:tabs>
        <w:ind w:left="0" w:firstLine="0"/>
        <w:jc w:val="center"/>
        <w:rPr>
          <w:rFonts w:ascii="Times New Roman" w:hAnsi="Times New Roman" w:cs="Times New Roman"/>
          <w:sz w:val="24"/>
          <w:szCs w:val="24"/>
          <w:lang w:val="kk-KZ"/>
        </w:rPr>
      </w:pPr>
      <w:r w:rsidRPr="00BE61C6">
        <w:rPr>
          <w:rFonts w:ascii="Times New Roman" w:hAnsi="Times New Roman" w:cs="Times New Roman"/>
          <w:sz w:val="24"/>
          <w:szCs w:val="24"/>
          <w:lang w:val="kk-KZ"/>
        </w:rPr>
        <w:t>5 ҮШ ФАЗАЛЫ ЭЛЕКТР ТІЗБЕ</w:t>
      </w:r>
      <w:r>
        <w:rPr>
          <w:rFonts w:ascii="Times New Roman" w:hAnsi="Times New Roman" w:cs="Times New Roman"/>
          <w:sz w:val="24"/>
          <w:szCs w:val="24"/>
          <w:lang w:val="kk-KZ"/>
        </w:rPr>
        <w:t>ГІН ГАРМОНИКАЛЫҚ ҚАТАРҒА ЖІКТЕУ</w:t>
      </w: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Pr="000C6A82" w:rsidRDefault="002E0AB4" w:rsidP="002E0AB4">
      <w:pPr>
        <w:ind w:left="0" w:firstLine="567"/>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Біз тұрақты және синусоидал тоқтарды қарастырдық, бірақ шын мәнісінде  идеал тұрақты </w:t>
      </w:r>
    </w:p>
    <w:p w:rsidR="002E0AB4" w:rsidRPr="000C6A82" w:rsidRDefault="002E0AB4" w:rsidP="002E0AB4">
      <w:pPr>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және синусоидал тоқ болуы мүмкіншілігі өте аз. Абсолют тұрақты н/е абсолют синусоидал тоқтарды алу өте қиын: генераторлардың ЭҚК-тері дәл тұрақты н/е синусодал болмайды, солықтамалы болып келеді. Мұның себебі генераторлардың конструкциялық кемшіліктерімен қатар тізбектерде бейсызықты элементтердің  болатындығынан. Сонымен қатар,периодты бейсинусоидал тоқтар кейбір электрондық құрылғылардың жұмысы үшін керек болатындықтан оларды әдейі тудырады. Мысалы, белгілі бір пішінді бейсинусоидал тоқтарды электрондық генераторда (мультивибраторда) алады.</w:t>
      </w:r>
    </w:p>
    <w:p w:rsidR="002E0AB4" w:rsidRPr="000C6A82" w:rsidRDefault="002E0AB4" w:rsidP="002E0AB4">
      <w:pPr>
        <w:ind w:left="0" w:firstLine="0"/>
        <w:jc w:val="center"/>
        <w:rPr>
          <w:rFonts w:ascii="Times New Roman" w:hAnsi="Times New Roman" w:cs="Times New Roman"/>
          <w:sz w:val="24"/>
          <w:szCs w:val="24"/>
        </w:rPr>
      </w:pPr>
      <w:r w:rsidRPr="000C6A82">
        <w:rPr>
          <w:rFonts w:ascii="Times New Roman" w:hAnsi="Times New Roman" w:cs="Times New Roman"/>
          <w:noProof/>
          <w:sz w:val="24"/>
          <w:szCs w:val="24"/>
          <w:lang w:eastAsia="ru-RU"/>
        </w:rPr>
        <w:drawing>
          <wp:inline distT="0" distB="0" distL="0" distR="0">
            <wp:extent cx="2006959" cy="1724289"/>
            <wp:effectExtent l="19050" t="0" r="0" b="0"/>
            <wp:docPr id="404" name="Рисунок 404" descr="Изображение 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Изображение 003"/>
                    <pic:cNvPicPr>
                      <a:picLocks noChangeAspect="1" noChangeArrowheads="1"/>
                    </pic:cNvPicPr>
                  </pic:nvPicPr>
                  <pic:blipFill>
                    <a:blip r:embed="rId5" cstate="print">
                      <a:lum bright="-12000" contrast="30000"/>
                    </a:blip>
                    <a:srcRect b="16310"/>
                    <a:stretch>
                      <a:fillRect/>
                    </a:stretch>
                  </pic:blipFill>
                  <pic:spPr bwMode="auto">
                    <a:xfrm>
                      <a:off x="0" y="0"/>
                      <a:ext cx="2008963" cy="1726010"/>
                    </a:xfrm>
                    <a:prstGeom prst="rect">
                      <a:avLst/>
                    </a:prstGeom>
                    <a:noFill/>
                    <a:ln w="9525">
                      <a:noFill/>
                      <a:miter lim="800000"/>
                      <a:headEnd/>
                      <a:tailEnd/>
                    </a:ln>
                  </pic:spPr>
                </pic:pic>
              </a:graphicData>
            </a:graphic>
          </wp:inline>
        </w:drawing>
      </w:r>
    </w:p>
    <w:p w:rsidR="002E0AB4" w:rsidRPr="000C6A82" w:rsidRDefault="002E0AB4" w:rsidP="002E0AB4">
      <w:pPr>
        <w:tabs>
          <w:tab w:val="center" w:pos="4767"/>
        </w:tabs>
        <w:ind w:left="0" w:firstLine="0"/>
        <w:jc w:val="both"/>
        <w:rPr>
          <w:rFonts w:ascii="Times New Roman" w:hAnsi="Times New Roman" w:cs="Times New Roman"/>
          <w:sz w:val="24"/>
          <w:szCs w:val="24"/>
        </w:rPr>
      </w:pPr>
      <w:r w:rsidRPr="000C6A82">
        <w:rPr>
          <w:rFonts w:ascii="Times New Roman" w:hAnsi="Times New Roman" w:cs="Times New Roman"/>
          <w:i/>
          <w:sz w:val="24"/>
          <w:szCs w:val="24"/>
        </w:rPr>
        <w:tab/>
      </w:r>
      <w:r w:rsidRPr="000C6A82">
        <w:rPr>
          <w:rFonts w:ascii="Times New Roman" w:hAnsi="Times New Roman" w:cs="Times New Roman"/>
          <w:sz w:val="24"/>
          <w:szCs w:val="24"/>
          <w:lang w:val="kk-KZ"/>
        </w:rPr>
        <w:t>Сурет-5.1</w:t>
      </w:r>
      <w:r w:rsidRPr="000C6A82">
        <w:rPr>
          <w:rFonts w:ascii="Times New Roman" w:hAnsi="Times New Roman" w:cs="Times New Roman"/>
          <w:sz w:val="24"/>
          <w:szCs w:val="24"/>
        </w:rPr>
        <w:t xml:space="preserve"> – </w:t>
      </w:r>
      <w:proofErr w:type="spellStart"/>
      <w:r w:rsidRPr="000C6A82">
        <w:rPr>
          <w:rFonts w:ascii="Times New Roman" w:hAnsi="Times New Roman" w:cs="Times New Roman"/>
          <w:sz w:val="24"/>
          <w:szCs w:val="24"/>
        </w:rPr>
        <w:t>Периодты</w:t>
      </w:r>
      <w:proofErr w:type="spellEnd"/>
      <w:r w:rsidRPr="000C6A82">
        <w:rPr>
          <w:rFonts w:ascii="Times New Roman" w:hAnsi="Times New Roman" w:cs="Times New Roman"/>
          <w:sz w:val="24"/>
          <w:szCs w:val="24"/>
        </w:rPr>
        <w:t xml:space="preserve"> </w:t>
      </w:r>
      <w:proofErr w:type="spellStart"/>
      <w:r w:rsidRPr="000C6A82">
        <w:rPr>
          <w:rFonts w:ascii="Times New Roman" w:hAnsi="Times New Roman" w:cs="Times New Roman"/>
          <w:sz w:val="24"/>
          <w:szCs w:val="24"/>
        </w:rPr>
        <w:t>бейсинусоидалы</w:t>
      </w:r>
      <w:proofErr w:type="spellEnd"/>
      <w:r w:rsidRPr="000C6A82">
        <w:rPr>
          <w:rFonts w:ascii="Times New Roman" w:hAnsi="Times New Roman" w:cs="Times New Roman"/>
          <w:sz w:val="24"/>
          <w:szCs w:val="24"/>
        </w:rPr>
        <w:t xml:space="preserve"> шаманы </w:t>
      </w:r>
      <w:proofErr w:type="spellStart"/>
      <w:r w:rsidRPr="000C6A82">
        <w:rPr>
          <w:rFonts w:ascii="Times New Roman" w:hAnsi="Times New Roman" w:cs="Times New Roman"/>
          <w:sz w:val="24"/>
          <w:szCs w:val="24"/>
        </w:rPr>
        <w:t>синусоидалы</w:t>
      </w:r>
      <w:proofErr w:type="spellEnd"/>
      <w:r w:rsidRPr="000C6A82">
        <w:rPr>
          <w:rFonts w:ascii="Times New Roman" w:hAnsi="Times New Roman" w:cs="Times New Roman"/>
          <w:sz w:val="24"/>
          <w:szCs w:val="24"/>
        </w:rPr>
        <w:t xml:space="preserve"> </w:t>
      </w:r>
      <w:proofErr w:type="spellStart"/>
      <w:r w:rsidRPr="000C6A82">
        <w:rPr>
          <w:rFonts w:ascii="Times New Roman" w:hAnsi="Times New Roman" w:cs="Times New Roman"/>
          <w:sz w:val="24"/>
          <w:szCs w:val="24"/>
        </w:rPr>
        <w:t>шамаларга</w:t>
      </w:r>
      <w:proofErr w:type="spellEnd"/>
      <w:r w:rsidRPr="000C6A82">
        <w:rPr>
          <w:rFonts w:ascii="Times New Roman" w:hAnsi="Times New Roman" w:cs="Times New Roman"/>
          <w:sz w:val="24"/>
          <w:szCs w:val="24"/>
        </w:rPr>
        <w:t xml:space="preserve"> ж</w:t>
      </w:r>
      <w:r w:rsidRPr="000C6A82">
        <w:rPr>
          <w:rFonts w:ascii="Times New Roman" w:hAnsi="Times New Roman" w:cs="Times New Roman"/>
          <w:sz w:val="24"/>
          <w:szCs w:val="24"/>
          <w:lang w:val="kk-KZ"/>
        </w:rPr>
        <w:t>і</w:t>
      </w:r>
      <w:proofErr w:type="spellStart"/>
      <w:r w:rsidRPr="000C6A82">
        <w:rPr>
          <w:rFonts w:ascii="Times New Roman" w:hAnsi="Times New Roman" w:cs="Times New Roman"/>
          <w:sz w:val="24"/>
          <w:szCs w:val="24"/>
        </w:rPr>
        <w:t>ктеу</w:t>
      </w:r>
      <w:proofErr w:type="spellEnd"/>
    </w:p>
    <w:p w:rsidR="002E0AB4" w:rsidRDefault="002E0AB4" w:rsidP="002E0AB4">
      <w:pPr>
        <w:ind w:left="0" w:firstLine="0"/>
        <w:jc w:val="both"/>
        <w:rPr>
          <w:rFonts w:ascii="Times New Roman" w:hAnsi="Times New Roman" w:cs="Times New Roman"/>
          <w:sz w:val="24"/>
          <w:szCs w:val="24"/>
          <w:lang w:val="kk-KZ"/>
        </w:rPr>
      </w:pPr>
    </w:p>
    <w:p w:rsidR="002E0AB4" w:rsidRPr="000C6A82" w:rsidRDefault="002E0AB4" w:rsidP="002E0AB4">
      <w:pPr>
        <w:ind w:left="0" w:firstLine="708"/>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Математикадан периодты функцияларды,егер олар Дирихле шарттарын қанағаттандыратын болса, Фурье қатарына жіктеуге болатыны белгілі. Ал электр тізбегіндегі шамалар әрқашанда Дирихле шарттарын қанағаттандырады(0,2</w:t>
      </w:r>
      <w:r w:rsidRPr="000C6A82">
        <w:rPr>
          <w:rFonts w:ascii="Times New Roman" w:hAnsi="Times New Roman" w:cs="Times New Roman"/>
          <w:sz w:val="24"/>
          <w:szCs w:val="24"/>
        </w:rPr>
        <w:t>π</w:t>
      </w:r>
      <w:r w:rsidRPr="000C6A82">
        <w:rPr>
          <w:rFonts w:ascii="Times New Roman" w:hAnsi="Times New Roman" w:cs="Times New Roman"/>
          <w:sz w:val="24"/>
          <w:szCs w:val="24"/>
          <w:lang w:val="kk-KZ"/>
        </w:rPr>
        <w:t>) аралығында олардың мөлшерлі үзіктері, мөлшерлі макси-мум және минимумдері болатындығы анықталған.</w:t>
      </w:r>
    </w:p>
    <w:p w:rsidR="002E0AB4" w:rsidRPr="000C6A82" w:rsidRDefault="002E0AB4" w:rsidP="002E0AB4">
      <w:pPr>
        <w:ind w:left="0" w:firstLine="708"/>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Егер ЭҚК бейсинусоидал,бірақ периодты өзгеріп отырса,оны былайша жіктеуге болады:</w:t>
      </w:r>
    </w:p>
    <w:p w:rsidR="002E0AB4" w:rsidRPr="000C6A82" w:rsidRDefault="002E0AB4" w:rsidP="002E0AB4">
      <w:pPr>
        <w:tabs>
          <w:tab w:val="left" w:pos="9000"/>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е=Е</w:t>
      </w:r>
      <w:r w:rsidRPr="000C6A82">
        <w:rPr>
          <w:rFonts w:ascii="Times New Roman" w:hAnsi="Times New Roman" w:cs="Times New Roman"/>
          <w:i/>
          <w:sz w:val="24"/>
          <w:szCs w:val="24"/>
          <w:vertAlign w:val="subscript"/>
          <w:lang w:val="kk-KZ"/>
        </w:rPr>
        <w:t>0</w:t>
      </w:r>
      <w:r w:rsidRPr="000C6A82">
        <w:rPr>
          <w:rFonts w:ascii="Times New Roman" w:hAnsi="Times New Roman" w:cs="Times New Roman"/>
          <w:i/>
          <w:sz w:val="24"/>
          <w:szCs w:val="24"/>
          <w:lang w:val="kk-KZ"/>
        </w:rPr>
        <w:t>+Е</w:t>
      </w:r>
      <w:r w:rsidRPr="000C6A82">
        <w:rPr>
          <w:rFonts w:ascii="Times New Roman" w:hAnsi="Times New Roman" w:cs="Times New Roman"/>
          <w:i/>
          <w:sz w:val="24"/>
          <w:szCs w:val="24"/>
          <w:vertAlign w:val="subscript"/>
          <w:lang w:val="kk-KZ"/>
        </w:rPr>
        <w:t xml:space="preserve">1m </w:t>
      </w:r>
      <w:r w:rsidRPr="000C6A82">
        <w:rPr>
          <w:rFonts w:ascii="Times New Roman" w:hAnsi="Times New Roman" w:cs="Times New Roman"/>
          <w:i/>
          <w:sz w:val="24"/>
          <w:szCs w:val="24"/>
          <w:lang w:val="kk-KZ"/>
        </w:rPr>
        <w:t>sin(</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2m</w:t>
      </w:r>
      <w:r w:rsidRPr="000C6A82">
        <w:rPr>
          <w:rFonts w:ascii="Times New Roman" w:hAnsi="Times New Roman" w:cs="Times New Roman"/>
          <w:i/>
          <w:sz w:val="24"/>
          <w:szCs w:val="24"/>
          <w:lang w:val="kk-KZ"/>
        </w:rPr>
        <w:t>sin(2</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0</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w:t>
      </w:r>
      <w:r>
        <w:rPr>
          <w:rFonts w:ascii="Times New Roman" w:hAnsi="Times New Roman" w:cs="Times New Roman"/>
          <w:i/>
          <w:sz w:val="24"/>
          <w:szCs w:val="24"/>
          <w:vertAlign w:val="subscript"/>
          <w:lang w:val="kk-KZ"/>
        </w:rPr>
        <w:t xml:space="preserve">      </w:t>
      </w:r>
      <w:r w:rsidRPr="000C6A82">
        <w:rPr>
          <w:rFonts w:ascii="Times New Roman" w:hAnsi="Times New Roman" w:cs="Times New Roman"/>
          <w:i/>
          <w:sz w:val="24"/>
          <w:szCs w:val="24"/>
          <w:vertAlign w:val="subscript"/>
          <w:lang w:val="kk-KZ"/>
        </w:rPr>
        <w:t>,</w:t>
      </w:r>
      <w:r>
        <w:rPr>
          <w:rFonts w:ascii="Times New Roman" w:hAnsi="Times New Roman" w:cs="Times New Roman"/>
          <w:sz w:val="24"/>
          <w:szCs w:val="24"/>
          <w:lang w:val="kk-KZ"/>
        </w:rPr>
        <w:t>(5</w:t>
      </w:r>
      <w:r w:rsidRPr="000C6A82">
        <w:rPr>
          <w:rFonts w:ascii="Times New Roman" w:hAnsi="Times New Roman" w:cs="Times New Roman"/>
          <w:sz w:val="24"/>
          <w:szCs w:val="24"/>
          <w:lang w:val="kk-KZ"/>
        </w:rPr>
        <w:t>.1)</w:t>
      </w:r>
    </w:p>
    <w:p w:rsidR="002E0AB4" w:rsidRPr="000C6A82" w:rsidRDefault="002E0AB4" w:rsidP="002E0AB4">
      <w:pPr>
        <w:tabs>
          <w:tab w:val="left" w:pos="9000"/>
        </w:tabs>
        <w:ind w:left="0" w:firstLine="0"/>
        <w:jc w:val="both"/>
        <w:rPr>
          <w:rFonts w:ascii="Times New Roman" w:hAnsi="Times New Roman" w:cs="Times New Roman"/>
          <w:sz w:val="24"/>
          <w:szCs w:val="24"/>
          <w:lang w:val="kk-KZ"/>
        </w:rPr>
      </w:pPr>
    </w:p>
    <w:p w:rsidR="002E0AB4" w:rsidRPr="000C6A82" w:rsidRDefault="002E0AB4" w:rsidP="002E0AB4">
      <w:pPr>
        <w:tabs>
          <w:tab w:val="left" w:pos="9000"/>
        </w:tabs>
        <w:ind w:left="0" w:firstLine="0"/>
        <w:jc w:val="both"/>
        <w:rPr>
          <w:rFonts w:ascii="Times New Roman" w:hAnsi="Times New Roman" w:cs="Times New Roman"/>
          <w:i/>
          <w:sz w:val="24"/>
          <w:szCs w:val="24"/>
          <w:lang w:val="kk-KZ"/>
        </w:rPr>
      </w:pPr>
      <w:r w:rsidRPr="000C6A82">
        <w:rPr>
          <w:rFonts w:ascii="Times New Roman" w:hAnsi="Times New Roman" w:cs="Times New Roman"/>
          <w:sz w:val="24"/>
          <w:szCs w:val="24"/>
          <w:lang w:val="kk-KZ"/>
        </w:rPr>
        <w:t>мұнда:</w:t>
      </w:r>
    </w:p>
    <w:p w:rsidR="002E0AB4" w:rsidRPr="000C6A82" w:rsidRDefault="002E0AB4" w:rsidP="002E0AB4">
      <w:pPr>
        <w:tabs>
          <w:tab w:val="left" w:pos="9000"/>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Е</w:t>
      </w:r>
      <w:r w:rsidRPr="000C6A82">
        <w:rPr>
          <w:rFonts w:ascii="Times New Roman" w:hAnsi="Times New Roman" w:cs="Times New Roman"/>
          <w:i/>
          <w:sz w:val="24"/>
          <w:szCs w:val="24"/>
          <w:vertAlign w:val="subscript"/>
          <w:lang w:val="kk-KZ"/>
        </w:rPr>
        <w:t>о</w:t>
      </w:r>
      <w:r w:rsidRPr="000C6A82">
        <w:rPr>
          <w:rFonts w:ascii="Times New Roman" w:hAnsi="Times New Roman" w:cs="Times New Roman"/>
          <w:i/>
          <w:sz w:val="24"/>
          <w:szCs w:val="24"/>
          <w:lang w:val="kk-KZ"/>
        </w:rPr>
        <w:t>-</w:t>
      </w:r>
      <w:r w:rsidRPr="000C6A82">
        <w:rPr>
          <w:rFonts w:ascii="Times New Roman" w:hAnsi="Times New Roman" w:cs="Times New Roman"/>
          <w:sz w:val="24"/>
          <w:szCs w:val="24"/>
          <w:lang w:val="kk-KZ"/>
        </w:rPr>
        <w:t xml:space="preserve">                тұрақты құраушы;</w:t>
      </w:r>
    </w:p>
    <w:p w:rsidR="002E0AB4" w:rsidRPr="000C6A82" w:rsidRDefault="002E0AB4" w:rsidP="002E0AB4">
      <w:pPr>
        <w:tabs>
          <w:tab w:val="left" w:pos="9000"/>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lang w:val="kk-KZ"/>
        </w:rPr>
        <w:t>е</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=Е</w:t>
      </w:r>
      <w:r w:rsidRPr="000C6A82">
        <w:rPr>
          <w:rFonts w:ascii="Times New Roman" w:hAnsi="Times New Roman" w:cs="Times New Roman"/>
          <w:i/>
          <w:sz w:val="24"/>
          <w:szCs w:val="24"/>
          <w:vertAlign w:val="subscript"/>
          <w:lang w:val="kk-KZ"/>
        </w:rPr>
        <w:t>1m</w:t>
      </w:r>
      <w:r w:rsidRPr="000C6A82">
        <w:rPr>
          <w:rFonts w:ascii="Times New Roman" w:hAnsi="Times New Roman" w:cs="Times New Roman"/>
          <w:i/>
          <w:sz w:val="24"/>
          <w:szCs w:val="24"/>
          <w:lang w:val="kk-KZ"/>
        </w:rPr>
        <w:t xml:space="preserve"> sin(</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 xml:space="preserve">) - </w:t>
      </w:r>
      <w:r w:rsidRPr="000C6A82">
        <w:rPr>
          <w:rFonts w:ascii="Times New Roman" w:hAnsi="Times New Roman" w:cs="Times New Roman"/>
          <w:sz w:val="24"/>
          <w:szCs w:val="24"/>
          <w:lang w:val="kk-KZ"/>
        </w:rPr>
        <w:t xml:space="preserve">               периодты 2</w:t>
      </w:r>
      <w:r w:rsidRPr="000C6A82">
        <w:rPr>
          <w:rFonts w:ascii="Times New Roman" w:hAnsi="Times New Roman" w:cs="Times New Roman"/>
          <w:sz w:val="24"/>
          <w:szCs w:val="24"/>
        </w:rPr>
        <w:t>π</w:t>
      </w:r>
      <w:r w:rsidRPr="000C6A82">
        <w:rPr>
          <w:rFonts w:ascii="Times New Roman" w:hAnsi="Times New Roman" w:cs="Times New Roman"/>
          <w:sz w:val="24"/>
          <w:szCs w:val="24"/>
          <w:lang w:val="kk-KZ"/>
        </w:rPr>
        <w:t>/</w:t>
      </w:r>
      <w:r w:rsidRPr="000C6A82">
        <w:rPr>
          <w:rFonts w:ascii="Times New Roman" w:hAnsi="Times New Roman" w:cs="Times New Roman"/>
          <w:sz w:val="24"/>
          <w:szCs w:val="24"/>
        </w:rPr>
        <w:t>ω</w:t>
      </w:r>
      <w:r w:rsidRPr="000C6A82">
        <w:rPr>
          <w:rFonts w:ascii="Times New Roman" w:hAnsi="Times New Roman" w:cs="Times New Roman"/>
          <w:sz w:val="24"/>
          <w:szCs w:val="24"/>
          <w:lang w:val="kk-KZ"/>
        </w:rPr>
        <w:t xml:space="preserve"> бірінші(негізгі)гармоникалық</w:t>
      </w:r>
    </w:p>
    <w:p w:rsidR="002E0AB4" w:rsidRPr="000C6A82" w:rsidRDefault="002E0AB4" w:rsidP="002E0AB4">
      <w:pPr>
        <w:tabs>
          <w:tab w:val="left" w:pos="9000"/>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                                               құраушы;</w:t>
      </w:r>
    </w:p>
    <w:p w:rsidR="002E0AB4" w:rsidRPr="000C6A82" w:rsidRDefault="002E0AB4" w:rsidP="002E0AB4">
      <w:pPr>
        <w:tabs>
          <w:tab w:val="left" w:pos="2985"/>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lang w:val="kk-KZ"/>
        </w:rPr>
        <w:t>е</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2m</w:t>
      </w:r>
      <w:r w:rsidRPr="000C6A82">
        <w:rPr>
          <w:rFonts w:ascii="Times New Roman" w:hAnsi="Times New Roman" w:cs="Times New Roman"/>
          <w:i/>
          <w:sz w:val="24"/>
          <w:szCs w:val="24"/>
          <w:lang w:val="kk-KZ"/>
        </w:rPr>
        <w:t xml:space="preserve"> sin(2</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w:t>
      </w:r>
      <w:r w:rsidRPr="000C6A82">
        <w:rPr>
          <w:rFonts w:ascii="Times New Roman" w:hAnsi="Times New Roman" w:cs="Times New Roman"/>
          <w:sz w:val="24"/>
          <w:szCs w:val="24"/>
          <w:lang w:val="kk-KZ"/>
        </w:rPr>
        <w:tab/>
        <w:t xml:space="preserve">периодты </w:t>
      </w:r>
      <w:r w:rsidRPr="000C6A82">
        <w:rPr>
          <w:rFonts w:ascii="Times New Roman" w:hAnsi="Times New Roman" w:cs="Times New Roman"/>
          <w:sz w:val="24"/>
          <w:szCs w:val="24"/>
        </w:rPr>
        <w:t>π</w:t>
      </w:r>
      <w:r w:rsidRPr="000C6A82">
        <w:rPr>
          <w:rFonts w:ascii="Times New Roman" w:hAnsi="Times New Roman" w:cs="Times New Roman"/>
          <w:sz w:val="24"/>
          <w:szCs w:val="24"/>
          <w:lang w:val="kk-KZ"/>
        </w:rPr>
        <w:t>/</w:t>
      </w:r>
      <w:r w:rsidRPr="000C6A82">
        <w:rPr>
          <w:rFonts w:ascii="Times New Roman" w:hAnsi="Times New Roman" w:cs="Times New Roman"/>
          <w:sz w:val="24"/>
          <w:szCs w:val="24"/>
        </w:rPr>
        <w:t>ω</w:t>
      </w:r>
      <w:r w:rsidRPr="000C6A82">
        <w:rPr>
          <w:rFonts w:ascii="Times New Roman" w:hAnsi="Times New Roman" w:cs="Times New Roman"/>
          <w:sz w:val="24"/>
          <w:szCs w:val="24"/>
          <w:lang w:val="kk-KZ"/>
        </w:rPr>
        <w:t xml:space="preserve"> екінші гармоникалық құраушы;</w:t>
      </w:r>
    </w:p>
    <w:p w:rsidR="002E0AB4" w:rsidRPr="000C6A82" w:rsidRDefault="002E0AB4" w:rsidP="002E0AB4">
      <w:pPr>
        <w:tabs>
          <w:tab w:val="left" w:pos="2985"/>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 xml:space="preserve"> 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w:t>
      </w:r>
      <w:r w:rsidRPr="000C6A82">
        <w:rPr>
          <w:rFonts w:ascii="Times New Roman" w:hAnsi="Times New Roman" w:cs="Times New Roman"/>
          <w:sz w:val="24"/>
          <w:szCs w:val="24"/>
          <w:lang w:val="kk-KZ"/>
        </w:rPr>
        <w:t xml:space="preserve">               периодты 2</w:t>
      </w:r>
      <w:r w:rsidRPr="000C6A82">
        <w:rPr>
          <w:rFonts w:ascii="Times New Roman" w:hAnsi="Times New Roman" w:cs="Times New Roman"/>
          <w:sz w:val="24"/>
          <w:szCs w:val="24"/>
          <w:lang w:val="en-US"/>
        </w:rPr>
        <w:t>π</w:t>
      </w:r>
      <w:r w:rsidRPr="000C6A82">
        <w:rPr>
          <w:rFonts w:ascii="Times New Roman" w:hAnsi="Times New Roman" w:cs="Times New Roman"/>
          <w:sz w:val="24"/>
          <w:szCs w:val="24"/>
          <w:lang w:val="kk-KZ"/>
        </w:rPr>
        <w:t>/(k</w:t>
      </w:r>
      <w:r w:rsidRPr="000C6A82">
        <w:rPr>
          <w:rFonts w:ascii="Times New Roman" w:hAnsi="Times New Roman" w:cs="Times New Roman"/>
          <w:sz w:val="24"/>
          <w:szCs w:val="24"/>
          <w:lang w:val="en-US"/>
        </w:rPr>
        <w:t>ω</w:t>
      </w:r>
      <w:r w:rsidRPr="000C6A82">
        <w:rPr>
          <w:rFonts w:ascii="Times New Roman" w:hAnsi="Times New Roman" w:cs="Times New Roman"/>
          <w:sz w:val="24"/>
          <w:szCs w:val="24"/>
          <w:lang w:val="kk-KZ"/>
        </w:rPr>
        <w:t>)-шы гармоникалық құраушы;</w:t>
      </w:r>
    </w:p>
    <w:p w:rsidR="002E0AB4" w:rsidRPr="000C6A82" w:rsidRDefault="002E0AB4" w:rsidP="002E0AB4">
      <w:pPr>
        <w:tabs>
          <w:tab w:val="left" w:pos="2985"/>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1m</w:t>
      </w:r>
      <w:r w:rsidRPr="000C6A82">
        <w:rPr>
          <w:rFonts w:ascii="Times New Roman" w:hAnsi="Times New Roman" w:cs="Times New Roman"/>
          <w:i/>
          <w:sz w:val="24"/>
          <w:szCs w:val="24"/>
          <w:lang w:val="kk-KZ"/>
        </w:rPr>
        <w:t>, E</w:t>
      </w:r>
      <w:r w:rsidRPr="000C6A82">
        <w:rPr>
          <w:rFonts w:ascii="Times New Roman" w:hAnsi="Times New Roman" w:cs="Times New Roman"/>
          <w:i/>
          <w:sz w:val="24"/>
          <w:szCs w:val="24"/>
          <w:vertAlign w:val="subscript"/>
          <w:lang w:val="kk-KZ"/>
        </w:rPr>
        <w:t>2m</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sz w:val="24"/>
          <w:szCs w:val="24"/>
          <w:lang w:val="kk-KZ"/>
        </w:rPr>
        <w:t>-</w:t>
      </w:r>
      <w:r w:rsidRPr="000C6A82">
        <w:rPr>
          <w:rFonts w:ascii="Times New Roman" w:hAnsi="Times New Roman" w:cs="Times New Roman"/>
          <w:sz w:val="24"/>
          <w:szCs w:val="24"/>
          <w:lang w:val="kk-KZ"/>
        </w:rPr>
        <w:tab/>
        <w:t>гармоникалық құраушылардың амплитудалары;</w:t>
      </w:r>
    </w:p>
    <w:p w:rsidR="002E0AB4" w:rsidRPr="000C6A82" w:rsidRDefault="002E0AB4" w:rsidP="002E0AB4">
      <w:pPr>
        <w:tabs>
          <w:tab w:val="left" w:pos="1905"/>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rPr>
        <w:t>φ</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rPr>
        <w:t>φ</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rPr>
        <w:t>φ</w:t>
      </w:r>
      <w:proofErr w:type="gramStart"/>
      <w:r w:rsidRPr="000C6A82">
        <w:rPr>
          <w:rFonts w:ascii="Times New Roman" w:hAnsi="Times New Roman" w:cs="Times New Roman"/>
          <w:i/>
          <w:sz w:val="24"/>
          <w:szCs w:val="24"/>
          <w:vertAlign w:val="subscript"/>
          <w:lang w:val="kk-KZ"/>
        </w:rPr>
        <w:t>к</w:t>
      </w:r>
      <w:r w:rsidRPr="000C6A82">
        <w:rPr>
          <w:rFonts w:ascii="Times New Roman" w:hAnsi="Times New Roman" w:cs="Times New Roman"/>
          <w:sz w:val="24"/>
          <w:szCs w:val="24"/>
          <w:lang w:val="kk-KZ"/>
        </w:rPr>
        <w:t>-</w:t>
      </w:r>
      <w:proofErr w:type="gramEnd"/>
      <w:r w:rsidRPr="000C6A82">
        <w:rPr>
          <w:rFonts w:ascii="Times New Roman" w:hAnsi="Times New Roman" w:cs="Times New Roman"/>
          <w:sz w:val="24"/>
          <w:szCs w:val="24"/>
          <w:lang w:val="kk-KZ"/>
        </w:rPr>
        <w:t xml:space="preserve">                 гармоникалық құраушылардың бастапқы</w:t>
      </w:r>
    </w:p>
    <w:p w:rsidR="002E0AB4" w:rsidRPr="000C6A82" w:rsidRDefault="002E0AB4" w:rsidP="002E0AB4">
      <w:pPr>
        <w:tabs>
          <w:tab w:val="left" w:pos="19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фазалары. (5</w:t>
      </w:r>
      <w:r w:rsidRPr="000C6A82">
        <w:rPr>
          <w:rFonts w:ascii="Times New Roman" w:hAnsi="Times New Roman" w:cs="Times New Roman"/>
          <w:sz w:val="24"/>
          <w:szCs w:val="24"/>
          <w:lang w:val="kk-KZ"/>
        </w:rPr>
        <w:t>.1) теңдігі периодты бейсинусоидал шаманы қабаттасу принципіне сүйене отырып тұрақты және бірнеше синусоидал құраушылардан тұрады деп есептеуге болатынын көрсетеді(</w:t>
      </w:r>
      <w:r>
        <w:rPr>
          <w:rFonts w:ascii="Times New Roman" w:hAnsi="Times New Roman" w:cs="Times New Roman"/>
          <w:sz w:val="24"/>
          <w:szCs w:val="24"/>
          <w:lang w:val="kk-KZ"/>
        </w:rPr>
        <w:t>5</w:t>
      </w:r>
      <w:r w:rsidRPr="000C6A82">
        <w:rPr>
          <w:rFonts w:ascii="Times New Roman" w:hAnsi="Times New Roman" w:cs="Times New Roman"/>
          <w:sz w:val="24"/>
          <w:szCs w:val="24"/>
          <w:lang w:val="kk-KZ"/>
        </w:rPr>
        <w:t>.1-сурет).</w:t>
      </w:r>
    </w:p>
    <w:p w:rsidR="002E0AB4" w:rsidRPr="000C6A82" w:rsidRDefault="002E0AB4" w:rsidP="002E0AB4">
      <w:pPr>
        <w:tabs>
          <w:tab w:val="left" w:pos="567"/>
        </w:tabs>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0C6A82">
        <w:rPr>
          <w:rFonts w:ascii="Times New Roman" w:hAnsi="Times New Roman" w:cs="Times New Roman"/>
          <w:sz w:val="24"/>
          <w:szCs w:val="24"/>
          <w:lang w:val="kk-KZ"/>
        </w:rPr>
        <w:t>Мұндағы синусоидал құраушылардың жиіліктері бірінші синусоидал құраушының жиілігінен к=2,3 ... есе артық.Сондықтан оларды жоғары жиілікті құраушылар н/е гармоникалар деп атайды. Белгілі өрнек бойынша</w:t>
      </w:r>
    </w:p>
    <w:p w:rsidR="002E0AB4" w:rsidRDefault="002E0AB4" w:rsidP="002E0AB4">
      <w:pPr>
        <w:tabs>
          <w:tab w:val="left" w:pos="1905"/>
        </w:tabs>
        <w:ind w:left="0" w:firstLine="0"/>
        <w:jc w:val="right"/>
        <w:rPr>
          <w:rFonts w:ascii="Times New Roman" w:hAnsi="Times New Roman" w:cs="Times New Roman"/>
          <w:i/>
          <w:sz w:val="24"/>
          <w:szCs w:val="24"/>
          <w:lang w:val="kk-KZ"/>
        </w:rPr>
      </w:pPr>
    </w:p>
    <w:p w:rsidR="002E0AB4" w:rsidRPr="000C6A82" w:rsidRDefault="002E0AB4" w:rsidP="002E0AB4">
      <w:pPr>
        <w:tabs>
          <w:tab w:val="left" w:pos="19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 xml:space="preserve"> 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 xml:space="preserve"> 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t*cos</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cosk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 *sin</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 xml:space="preserve"> 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cosk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.2)</w:t>
      </w:r>
    </w:p>
    <w:p w:rsidR="002E0AB4" w:rsidRDefault="002E0AB4" w:rsidP="002E0AB4">
      <w:pPr>
        <w:tabs>
          <w:tab w:val="left" w:pos="6405"/>
        </w:tabs>
        <w:ind w:left="0" w:firstLine="0"/>
        <w:jc w:val="both"/>
        <w:rPr>
          <w:rFonts w:ascii="Times New Roman" w:hAnsi="Times New Roman" w:cs="Times New Roman"/>
          <w:sz w:val="24"/>
          <w:szCs w:val="24"/>
          <w:lang w:val="kk-KZ"/>
        </w:rPr>
      </w:pPr>
    </w:p>
    <w:p w:rsidR="002E0AB4" w:rsidRPr="000C6A82" w:rsidRDefault="002E0AB4" w:rsidP="002E0AB4">
      <w:pPr>
        <w:tabs>
          <w:tab w:val="left" w:pos="64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мұндағы </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 xml:space="preserve"> cos</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 xml:space="preserve"> sin </w:t>
      </w:r>
      <w:r w:rsidRPr="000C6A82">
        <w:rPr>
          <w:rFonts w:ascii="Times New Roman" w:hAnsi="Times New Roman" w:cs="Times New Roman"/>
          <w:i/>
          <w:sz w:val="24"/>
          <w:szCs w:val="24"/>
        </w:rPr>
        <w:t>φ</w:t>
      </w:r>
      <w:r w:rsidRPr="000C6A82">
        <w:rPr>
          <w:rFonts w:ascii="Times New Roman" w:hAnsi="Times New Roman" w:cs="Times New Roman"/>
          <w:i/>
          <w:sz w:val="24"/>
          <w:szCs w:val="24"/>
          <w:vertAlign w:val="subscript"/>
          <w:lang w:val="kk-KZ"/>
        </w:rPr>
        <w:t>k</w:t>
      </w:r>
      <w:r>
        <w:rPr>
          <w:rFonts w:ascii="Times New Roman" w:hAnsi="Times New Roman" w:cs="Times New Roman"/>
          <w:sz w:val="24"/>
          <w:szCs w:val="24"/>
          <w:lang w:val="kk-KZ"/>
        </w:rPr>
        <w:t xml:space="preserve">  болғандықтан (5</w:t>
      </w:r>
      <w:r w:rsidRPr="000C6A82">
        <w:rPr>
          <w:rFonts w:ascii="Times New Roman" w:hAnsi="Times New Roman" w:cs="Times New Roman"/>
          <w:sz w:val="24"/>
          <w:szCs w:val="24"/>
          <w:lang w:val="kk-KZ"/>
        </w:rPr>
        <w:t>.1) теңдігін төмендегіше жазуға болады:</w:t>
      </w:r>
    </w:p>
    <w:p w:rsidR="002E0AB4" w:rsidRDefault="002E0AB4" w:rsidP="002E0AB4">
      <w:pPr>
        <w:tabs>
          <w:tab w:val="left" w:pos="6405"/>
        </w:tabs>
        <w:ind w:left="0" w:firstLine="0"/>
        <w:jc w:val="right"/>
        <w:rPr>
          <w:rFonts w:ascii="Times New Roman" w:hAnsi="Times New Roman" w:cs="Times New Roman"/>
          <w:i/>
          <w:sz w:val="24"/>
          <w:szCs w:val="24"/>
          <w:lang w:val="kk-KZ"/>
        </w:rPr>
      </w:pPr>
      <w:r w:rsidRPr="000C6A82">
        <w:rPr>
          <w:rFonts w:ascii="Times New Roman" w:hAnsi="Times New Roman" w:cs="Times New Roman"/>
          <w:i/>
          <w:sz w:val="24"/>
          <w:szCs w:val="24"/>
          <w:lang w:val="kk-KZ"/>
        </w:rPr>
        <w:t xml:space="preserve"> </w:t>
      </w:r>
    </w:p>
    <w:p w:rsidR="002E0AB4" w:rsidRPr="000C6A82" w:rsidRDefault="002E0AB4" w:rsidP="002E0AB4">
      <w:pPr>
        <w:tabs>
          <w:tab w:val="left" w:pos="64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lastRenderedPageBreak/>
        <w:t>e=E</w:t>
      </w:r>
      <w:r w:rsidRPr="000C6A82">
        <w:rPr>
          <w:rFonts w:ascii="Times New Roman" w:hAnsi="Times New Roman" w:cs="Times New Roman"/>
          <w:i/>
          <w:sz w:val="24"/>
          <w:szCs w:val="24"/>
          <w:vertAlign w:val="subscript"/>
          <w:lang w:val="kk-KZ"/>
        </w:rPr>
        <w:t>0</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sin</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 xml:space="preserve"> sin2</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cos</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cos2</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cosk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.3)</w:t>
      </w:r>
    </w:p>
    <w:p w:rsidR="002E0AB4" w:rsidRDefault="002E0AB4" w:rsidP="002E0AB4">
      <w:pPr>
        <w:tabs>
          <w:tab w:val="left" w:pos="6405"/>
        </w:tabs>
        <w:ind w:left="0" w:firstLine="0"/>
        <w:jc w:val="both"/>
        <w:rPr>
          <w:rFonts w:ascii="Times New Roman" w:hAnsi="Times New Roman" w:cs="Times New Roman"/>
          <w:sz w:val="24"/>
          <w:szCs w:val="24"/>
          <w:lang w:val="kk-KZ"/>
        </w:rPr>
      </w:pPr>
    </w:p>
    <w:p w:rsidR="002E0AB4" w:rsidRPr="000C6A82" w:rsidRDefault="002E0AB4" w:rsidP="002E0AB4">
      <w:pPr>
        <w:tabs>
          <w:tab w:val="left" w:pos="567"/>
        </w:tabs>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0C6A82">
        <w:rPr>
          <w:rFonts w:ascii="Times New Roman" w:hAnsi="Times New Roman" w:cs="Times New Roman"/>
          <w:sz w:val="24"/>
          <w:szCs w:val="24"/>
          <w:lang w:val="kk-KZ"/>
        </w:rPr>
        <w:t>Мұндағы коэффициенттер (</w:t>
      </w:r>
      <w:r>
        <w:rPr>
          <w:rFonts w:ascii="Times New Roman" w:hAnsi="Times New Roman" w:cs="Times New Roman"/>
          <w:sz w:val="24"/>
          <w:szCs w:val="24"/>
          <w:lang w:val="kk-KZ"/>
        </w:rPr>
        <w:t>5.4) және (5</w:t>
      </w:r>
      <w:r w:rsidRPr="000C6A82">
        <w:rPr>
          <w:rFonts w:ascii="Times New Roman" w:hAnsi="Times New Roman" w:cs="Times New Roman"/>
          <w:sz w:val="24"/>
          <w:szCs w:val="24"/>
          <w:lang w:val="kk-KZ"/>
        </w:rPr>
        <w:t>.5) өрнектерімен анықталады:</w:t>
      </w:r>
    </w:p>
    <w:p w:rsidR="002E0AB4" w:rsidRPr="000C6A82" w:rsidRDefault="002E0AB4" w:rsidP="002E0AB4">
      <w:pPr>
        <w:tabs>
          <w:tab w:val="left" w:pos="64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0</w:t>
      </w:r>
      <w:r w:rsidRPr="000C6A82">
        <w:rPr>
          <w:rFonts w:ascii="Times New Roman" w:hAnsi="Times New Roman" w:cs="Times New Roman"/>
          <w:i/>
          <w:sz w:val="24"/>
          <w:szCs w:val="24"/>
          <w:lang w:val="kk-KZ"/>
        </w:rPr>
        <w:t>=</w:t>
      </w:r>
      <w:r w:rsidRPr="000C6A82">
        <w:rPr>
          <w:rFonts w:ascii="Times New Roman" w:hAnsi="Times New Roman" w:cs="Times New Roman"/>
          <w:i/>
          <w:position w:val="-24"/>
          <w:sz w:val="24"/>
          <w:szCs w:val="24"/>
          <w:lang w:val="en-US"/>
        </w:rPr>
        <w:object w:dxaOrig="4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05pt;height:30.7pt" o:ole="">
            <v:imagedata r:id="rId6" o:title=""/>
          </v:shape>
          <o:OLEObject Type="Embed" ProgID="Equation.3" ShapeID="_x0000_i1025" DrawAspect="Content" ObjectID="_1536326042" r:id="rId7"/>
        </w:object>
      </w:r>
      <w:r w:rsidRPr="000C6A82">
        <w:rPr>
          <w:rFonts w:ascii="Times New Roman" w:hAnsi="Times New Roman" w:cs="Times New Roman"/>
          <w:i/>
          <w:position w:val="-32"/>
          <w:sz w:val="24"/>
          <w:szCs w:val="24"/>
          <w:lang w:val="en-US"/>
        </w:rPr>
        <w:object w:dxaOrig="600" w:dyaOrig="760">
          <v:shape id="_x0000_i1026" type="#_x0000_t75" style="width:30.05pt;height:38.2pt" o:ole="">
            <v:imagedata r:id="rId8" o:title=""/>
          </v:shape>
          <o:OLEObject Type="Embed" ProgID="Equation.3" ShapeID="_x0000_i1026" DrawAspect="Content" ObjectID="_1536326043" r:id="rId9"/>
        </w:object>
      </w:r>
      <w:r>
        <w:rPr>
          <w:rFonts w:ascii="Times New Roman" w:hAnsi="Times New Roman" w:cs="Times New Roman"/>
          <w:i/>
          <w:position w:val="-32"/>
          <w:sz w:val="24"/>
          <w:szCs w:val="24"/>
          <w:lang w:val="kk-KZ"/>
        </w:rPr>
        <w:t xml:space="preserve"> </w:t>
      </w:r>
      <w:r>
        <w:rPr>
          <w:rFonts w:ascii="Times New Roman" w:hAnsi="Times New Roman" w:cs="Times New Roman"/>
          <w:position w:val="-10"/>
          <w:sz w:val="24"/>
          <w:szCs w:val="24"/>
          <w:lang w:val="kk-KZ"/>
        </w:rPr>
        <w:t xml:space="preserve">                                                                   </w:t>
      </w:r>
      <w:r>
        <w:rPr>
          <w:rFonts w:ascii="Times New Roman" w:hAnsi="Times New Roman" w:cs="Times New Roman"/>
          <w:sz w:val="24"/>
          <w:szCs w:val="24"/>
          <w:lang w:val="kk-KZ"/>
        </w:rPr>
        <w:t>(5</w:t>
      </w:r>
      <w:r w:rsidRPr="000C6A82">
        <w:rPr>
          <w:rFonts w:ascii="Times New Roman" w:hAnsi="Times New Roman" w:cs="Times New Roman"/>
          <w:sz w:val="24"/>
          <w:szCs w:val="24"/>
          <w:lang w:val="kk-KZ"/>
        </w:rPr>
        <w:t>.4)</w:t>
      </w:r>
    </w:p>
    <w:p w:rsidR="002E0AB4" w:rsidRPr="000C6A82" w:rsidRDefault="002E0AB4" w:rsidP="002E0AB4">
      <w:pPr>
        <w:tabs>
          <w:tab w:val="left" w:pos="64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E’</w:t>
      </w:r>
      <w:r w:rsidRPr="000C6A82">
        <w:rPr>
          <w:rFonts w:ascii="Times New Roman" w:hAnsi="Times New Roman" w:cs="Times New Roman"/>
          <w:sz w:val="24"/>
          <w:szCs w:val="24"/>
          <w:vertAlign w:val="subscript"/>
          <w:lang w:val="kk-KZ"/>
        </w:rPr>
        <w:t>1</w:t>
      </w:r>
      <w:r w:rsidRPr="000C6A82">
        <w:rPr>
          <w:rFonts w:ascii="Times New Roman" w:hAnsi="Times New Roman" w:cs="Times New Roman"/>
          <w:sz w:val="24"/>
          <w:szCs w:val="24"/>
          <w:lang w:val="kk-KZ"/>
        </w:rPr>
        <w:t>=</w:t>
      </w:r>
      <w:r w:rsidRPr="000C6A82">
        <w:rPr>
          <w:rFonts w:ascii="Times New Roman" w:hAnsi="Times New Roman" w:cs="Times New Roman"/>
          <w:position w:val="-32"/>
          <w:sz w:val="24"/>
          <w:szCs w:val="24"/>
          <w:lang w:val="en-US"/>
        </w:rPr>
        <w:object w:dxaOrig="1560" w:dyaOrig="760">
          <v:shape id="_x0000_i1027" type="#_x0000_t75" style="width:78.25pt;height:38.2pt" o:ole="">
            <v:imagedata r:id="rId10" o:title=""/>
          </v:shape>
          <o:OLEObject Type="Embed" ProgID="Equation.3" ShapeID="_x0000_i1027" DrawAspect="Content" ObjectID="_1536326044" r:id="rId11"/>
        </w:object>
      </w:r>
      <w:r w:rsidRPr="000C6A82">
        <w:rPr>
          <w:rFonts w:ascii="Times New Roman" w:hAnsi="Times New Roman" w:cs="Times New Roman"/>
          <w:sz w:val="24"/>
          <w:szCs w:val="24"/>
          <w:lang w:val="kk-KZ"/>
        </w:rPr>
        <w:t xml:space="preserve">                    E’’</w:t>
      </w:r>
      <w:r w:rsidRPr="000C6A82">
        <w:rPr>
          <w:rFonts w:ascii="Times New Roman" w:hAnsi="Times New Roman" w:cs="Times New Roman"/>
          <w:sz w:val="24"/>
          <w:szCs w:val="24"/>
          <w:vertAlign w:val="subscript"/>
          <w:lang w:val="kk-KZ"/>
        </w:rPr>
        <w:t>1</w:t>
      </w:r>
      <w:r w:rsidRPr="000C6A82">
        <w:rPr>
          <w:rFonts w:ascii="Times New Roman" w:hAnsi="Times New Roman" w:cs="Times New Roman"/>
          <w:sz w:val="24"/>
          <w:szCs w:val="24"/>
          <w:lang w:val="kk-KZ"/>
        </w:rPr>
        <w:t>=</w:t>
      </w:r>
      <w:r w:rsidRPr="000C6A82">
        <w:rPr>
          <w:rFonts w:ascii="Times New Roman" w:hAnsi="Times New Roman" w:cs="Times New Roman"/>
          <w:position w:val="-32"/>
          <w:sz w:val="24"/>
          <w:szCs w:val="24"/>
          <w:lang w:val="en-US"/>
        </w:rPr>
        <w:object w:dxaOrig="1520" w:dyaOrig="760">
          <v:shape id="_x0000_i1028" type="#_x0000_t75" style="width:75.75pt;height:38.2pt" o:ole="">
            <v:imagedata r:id="rId12" o:title=""/>
          </v:shape>
          <o:OLEObject Type="Embed" ProgID="Equation.3" ShapeID="_x0000_i1028" DrawAspect="Content" ObjectID="_1536326045" r:id="rId13"/>
        </w:object>
      </w:r>
      <w:r w:rsidRPr="000C6A82">
        <w:rPr>
          <w:rFonts w:ascii="Times New Roman" w:hAnsi="Times New Roman" w:cs="Times New Roman"/>
          <w:position w:val="-10"/>
          <w:sz w:val="24"/>
          <w:szCs w:val="24"/>
          <w:lang w:val="en-US"/>
        </w:rPr>
        <w:object w:dxaOrig="180" w:dyaOrig="340">
          <v:shape id="_x0000_i1029" type="#_x0000_t75" style="width:8.75pt;height:17.55pt" o:ole="">
            <v:imagedata r:id="rId14" o:title=""/>
          </v:shape>
          <o:OLEObject Type="Embed" ProgID="Equation.3" ShapeID="_x0000_i1029" DrawAspect="Content" ObjectID="_1536326046" r:id="rId15"/>
        </w:object>
      </w:r>
    </w:p>
    <w:p w:rsidR="002E0AB4" w:rsidRPr="000C6A82" w:rsidRDefault="002E0AB4" w:rsidP="002E0AB4">
      <w:pPr>
        <w:tabs>
          <w:tab w:val="left" w:pos="64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E’</w:t>
      </w:r>
      <w:r w:rsidRPr="000C6A82">
        <w:rPr>
          <w:rFonts w:ascii="Times New Roman" w:hAnsi="Times New Roman" w:cs="Times New Roman"/>
          <w:sz w:val="24"/>
          <w:szCs w:val="24"/>
          <w:vertAlign w:val="subscript"/>
          <w:lang w:val="kk-KZ"/>
        </w:rPr>
        <w:t>2</w:t>
      </w:r>
      <w:r w:rsidRPr="000C6A82">
        <w:rPr>
          <w:rFonts w:ascii="Times New Roman" w:hAnsi="Times New Roman" w:cs="Times New Roman"/>
          <w:sz w:val="24"/>
          <w:szCs w:val="24"/>
          <w:lang w:val="kk-KZ"/>
        </w:rPr>
        <w:t>=</w:t>
      </w:r>
      <w:r w:rsidRPr="000C6A82">
        <w:rPr>
          <w:rFonts w:ascii="Times New Roman" w:hAnsi="Times New Roman" w:cs="Times New Roman"/>
          <w:position w:val="-32"/>
          <w:sz w:val="24"/>
          <w:szCs w:val="24"/>
          <w:lang w:val="en-US"/>
        </w:rPr>
        <w:object w:dxaOrig="1680" w:dyaOrig="760">
          <v:shape id="_x0000_i1030" type="#_x0000_t75" style="width:83.9pt;height:38.2pt" o:ole="">
            <v:imagedata r:id="rId16" o:title=""/>
          </v:shape>
          <o:OLEObject Type="Embed" ProgID="Equation.3" ShapeID="_x0000_i1030" DrawAspect="Content" ObjectID="_1536326047" r:id="rId17"/>
        </w:object>
      </w:r>
      <w:r w:rsidRPr="000C6A82">
        <w:rPr>
          <w:rFonts w:ascii="Times New Roman" w:hAnsi="Times New Roman" w:cs="Times New Roman"/>
          <w:sz w:val="24"/>
          <w:szCs w:val="24"/>
          <w:lang w:val="kk-KZ"/>
        </w:rPr>
        <w:t xml:space="preserve">                   E’’</w:t>
      </w:r>
      <w:r w:rsidRPr="000C6A82">
        <w:rPr>
          <w:rFonts w:ascii="Times New Roman" w:hAnsi="Times New Roman" w:cs="Times New Roman"/>
          <w:sz w:val="24"/>
          <w:szCs w:val="24"/>
          <w:vertAlign w:val="subscript"/>
          <w:lang w:val="kk-KZ"/>
        </w:rPr>
        <w:t>2</w:t>
      </w:r>
      <w:r w:rsidRPr="000C6A82">
        <w:rPr>
          <w:rFonts w:ascii="Times New Roman" w:hAnsi="Times New Roman" w:cs="Times New Roman"/>
          <w:sz w:val="24"/>
          <w:szCs w:val="24"/>
          <w:lang w:val="kk-KZ"/>
        </w:rPr>
        <w:t>=</w:t>
      </w:r>
      <w:r w:rsidRPr="000C6A82">
        <w:rPr>
          <w:rFonts w:ascii="Times New Roman" w:hAnsi="Times New Roman" w:cs="Times New Roman"/>
          <w:position w:val="-32"/>
          <w:sz w:val="24"/>
          <w:szCs w:val="24"/>
          <w:lang w:val="en-US"/>
        </w:rPr>
        <w:object w:dxaOrig="1660" w:dyaOrig="760">
          <v:shape id="_x0000_i1031" type="#_x0000_t75" style="width:83.25pt;height:38.2pt" o:ole="">
            <v:imagedata r:id="rId18" o:title=""/>
          </v:shape>
          <o:OLEObject Type="Embed" ProgID="Equation.3" ShapeID="_x0000_i1031" DrawAspect="Content" ObjectID="_1536326048" r:id="rId19"/>
        </w:object>
      </w:r>
    </w:p>
    <w:p w:rsidR="002E0AB4" w:rsidRPr="000C6A82" w:rsidRDefault="002E0AB4" w:rsidP="002E0AB4">
      <w:pPr>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w:t>
      </w:r>
    </w:p>
    <w:p w:rsidR="002E0AB4" w:rsidRPr="000C6A82" w:rsidRDefault="002E0AB4" w:rsidP="002E0AB4">
      <w:pPr>
        <w:tabs>
          <w:tab w:val="left" w:pos="3510"/>
          <w:tab w:val="left" w:pos="778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E’</w:t>
      </w:r>
      <w:r w:rsidRPr="000C6A82">
        <w:rPr>
          <w:rFonts w:ascii="Times New Roman" w:hAnsi="Times New Roman" w:cs="Times New Roman"/>
          <w:sz w:val="24"/>
          <w:szCs w:val="24"/>
          <w:vertAlign w:val="subscript"/>
          <w:lang w:val="kk-KZ"/>
        </w:rPr>
        <w:t>k</w:t>
      </w:r>
      <w:r w:rsidRPr="000C6A82">
        <w:rPr>
          <w:rFonts w:ascii="Times New Roman" w:hAnsi="Times New Roman" w:cs="Times New Roman"/>
          <w:sz w:val="24"/>
          <w:szCs w:val="24"/>
          <w:lang w:val="kk-KZ"/>
        </w:rPr>
        <w:t>=</w:t>
      </w:r>
      <w:r w:rsidRPr="000C6A82">
        <w:rPr>
          <w:rFonts w:ascii="Times New Roman" w:hAnsi="Times New Roman" w:cs="Times New Roman"/>
          <w:position w:val="-32"/>
          <w:sz w:val="24"/>
          <w:szCs w:val="24"/>
          <w:lang w:val="en-US"/>
        </w:rPr>
        <w:object w:dxaOrig="1680" w:dyaOrig="760">
          <v:shape id="_x0000_i1032" type="#_x0000_t75" style="width:83.9pt;height:38.2pt" o:ole="">
            <v:imagedata r:id="rId20" o:title=""/>
          </v:shape>
          <o:OLEObject Type="Embed" ProgID="Equation.3" ShapeID="_x0000_i1032" DrawAspect="Content" ObjectID="_1536326049" r:id="rId21"/>
        </w:object>
      </w:r>
      <w:r w:rsidRPr="000C6A82">
        <w:rPr>
          <w:rFonts w:ascii="Times New Roman" w:hAnsi="Times New Roman" w:cs="Times New Roman"/>
          <w:sz w:val="24"/>
          <w:szCs w:val="24"/>
          <w:lang w:val="kk-KZ"/>
        </w:rPr>
        <w:t xml:space="preserve">                   E’’</w:t>
      </w:r>
      <w:r w:rsidRPr="000C6A82">
        <w:rPr>
          <w:rFonts w:ascii="Times New Roman" w:hAnsi="Times New Roman" w:cs="Times New Roman"/>
          <w:sz w:val="24"/>
          <w:szCs w:val="24"/>
          <w:vertAlign w:val="subscript"/>
          <w:lang w:val="kk-KZ"/>
        </w:rPr>
        <w:t>1</w:t>
      </w:r>
      <w:r w:rsidRPr="000C6A82">
        <w:rPr>
          <w:rFonts w:ascii="Times New Roman" w:hAnsi="Times New Roman" w:cs="Times New Roman"/>
          <w:sz w:val="24"/>
          <w:szCs w:val="24"/>
          <w:lang w:val="kk-KZ"/>
        </w:rPr>
        <w:t>=</w:t>
      </w:r>
      <w:r w:rsidRPr="000C6A82">
        <w:rPr>
          <w:rFonts w:ascii="Times New Roman" w:hAnsi="Times New Roman" w:cs="Times New Roman"/>
          <w:position w:val="-32"/>
          <w:sz w:val="24"/>
          <w:szCs w:val="24"/>
          <w:lang w:val="en-US"/>
        </w:rPr>
        <w:object w:dxaOrig="1640" w:dyaOrig="760">
          <v:shape id="_x0000_i1033" type="#_x0000_t75" style="width:82pt;height:38.2pt" o:ole="">
            <v:imagedata r:id="rId22" o:title=""/>
          </v:shape>
          <o:OLEObject Type="Embed" ProgID="Equation.3" ShapeID="_x0000_i1033" DrawAspect="Content" ObjectID="_1536326050" r:id="rId23"/>
        </w:object>
      </w:r>
      <w:r w:rsidRPr="000C6A82">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.5)</w:t>
      </w:r>
    </w:p>
    <w:p w:rsidR="002E0AB4" w:rsidRDefault="002E0AB4" w:rsidP="002E0AB4">
      <w:pPr>
        <w:ind w:left="0" w:firstLine="0"/>
        <w:jc w:val="both"/>
        <w:rPr>
          <w:rFonts w:ascii="Times New Roman" w:hAnsi="Times New Roman" w:cs="Times New Roman"/>
          <w:sz w:val="24"/>
          <w:szCs w:val="24"/>
          <w:lang w:val="kk-KZ"/>
        </w:rPr>
      </w:pPr>
    </w:p>
    <w:p w:rsidR="002E0AB4" w:rsidRPr="000C6A82" w:rsidRDefault="002E0AB4" w:rsidP="002E0AB4">
      <w:pPr>
        <w:ind w:left="0" w:firstLine="567"/>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Әрбір гармоникалық синустық және косинустық екі құраушысы бар.</w:t>
      </w:r>
    </w:p>
    <w:p w:rsidR="002E0AB4" w:rsidRPr="000C6A82" w:rsidRDefault="002E0AB4" w:rsidP="002E0AB4">
      <w:pPr>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Сондықтан қарастырып отырған гармониканың амплитудасы: </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sz w:val="24"/>
          <w:szCs w:val="24"/>
          <w:lang w:val="kk-KZ"/>
        </w:rPr>
        <w:t>=</w:t>
      </w:r>
      <w:r w:rsidRPr="000C6A82">
        <w:rPr>
          <w:rFonts w:ascii="Times New Roman" w:hAnsi="Times New Roman" w:cs="Times New Roman"/>
          <w:position w:val="-8"/>
          <w:sz w:val="24"/>
          <w:szCs w:val="24"/>
          <w:lang w:val="en-US"/>
        </w:rPr>
        <w:object w:dxaOrig="1200" w:dyaOrig="360">
          <v:shape id="_x0000_i1034" type="#_x0000_t75" style="width:60.1pt;height:18.15pt" o:ole="">
            <v:imagedata r:id="rId24" o:title=""/>
          </v:shape>
          <o:OLEObject Type="Embed" ProgID="Equation.3" ShapeID="_x0000_i1034" DrawAspect="Content" ObjectID="_1536326051" r:id="rId25"/>
        </w:object>
      </w:r>
      <w:r w:rsidRPr="000C6A82">
        <w:rPr>
          <w:rFonts w:ascii="Times New Roman" w:hAnsi="Times New Roman" w:cs="Times New Roman"/>
          <w:sz w:val="24"/>
          <w:szCs w:val="24"/>
          <w:vertAlign w:val="superscript"/>
          <w:lang w:val="kk-KZ"/>
        </w:rPr>
        <w:t>2</w:t>
      </w:r>
      <w:r w:rsidRPr="000C6A82">
        <w:rPr>
          <w:rFonts w:ascii="Times New Roman" w:hAnsi="Times New Roman" w:cs="Times New Roman"/>
          <w:sz w:val="24"/>
          <w:szCs w:val="24"/>
          <w:lang w:val="kk-KZ"/>
        </w:rPr>
        <w:t>,                       ал бастапқы фазасы</w:t>
      </w:r>
      <w:r w:rsidRPr="000C6A82">
        <w:rPr>
          <w:rFonts w:ascii="Times New Roman" w:hAnsi="Times New Roman" w:cs="Times New Roman"/>
          <w:i/>
          <w:sz w:val="24"/>
          <w:szCs w:val="24"/>
          <w:lang w:val="kk-KZ"/>
        </w:rPr>
        <w:t xml:space="preserve">:                </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=arc tg(E’’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w:t>
      </w:r>
    </w:p>
    <w:p w:rsidR="002E0AB4" w:rsidRPr="000C6A82" w:rsidRDefault="002E0AB4" w:rsidP="002E0AB4">
      <w:pPr>
        <w:ind w:left="0" w:firstLine="0"/>
        <w:jc w:val="both"/>
        <w:rPr>
          <w:rFonts w:ascii="Times New Roman" w:hAnsi="Times New Roman" w:cs="Times New Roman"/>
          <w:sz w:val="24"/>
          <w:szCs w:val="24"/>
        </w:rPr>
      </w:pPr>
      <w:proofErr w:type="spellStart"/>
      <w:r w:rsidRPr="000C6A82">
        <w:rPr>
          <w:rFonts w:ascii="Times New Roman" w:hAnsi="Times New Roman" w:cs="Times New Roman"/>
          <w:sz w:val="24"/>
          <w:szCs w:val="24"/>
        </w:rPr>
        <w:t>Осылайша</w:t>
      </w:r>
      <w:proofErr w:type="spellEnd"/>
      <w:r w:rsidRPr="000C6A82">
        <w:rPr>
          <w:rFonts w:ascii="Times New Roman" w:hAnsi="Times New Roman" w:cs="Times New Roman"/>
          <w:sz w:val="24"/>
          <w:szCs w:val="24"/>
        </w:rPr>
        <w:t xml:space="preserve"> </w:t>
      </w:r>
      <w:proofErr w:type="spellStart"/>
      <w:r w:rsidRPr="000C6A82">
        <w:rPr>
          <w:rFonts w:ascii="Times New Roman" w:hAnsi="Times New Roman" w:cs="Times New Roman"/>
          <w:sz w:val="24"/>
          <w:szCs w:val="24"/>
        </w:rPr>
        <w:t>периодты</w:t>
      </w:r>
      <w:proofErr w:type="spellEnd"/>
      <w:r w:rsidRPr="000C6A82">
        <w:rPr>
          <w:rFonts w:ascii="Times New Roman" w:hAnsi="Times New Roman" w:cs="Times New Roman"/>
          <w:sz w:val="24"/>
          <w:szCs w:val="24"/>
        </w:rPr>
        <w:t xml:space="preserve"> </w:t>
      </w:r>
      <w:proofErr w:type="spellStart"/>
      <w:r w:rsidRPr="000C6A82">
        <w:rPr>
          <w:rFonts w:ascii="Times New Roman" w:hAnsi="Times New Roman" w:cs="Times New Roman"/>
          <w:sz w:val="24"/>
          <w:szCs w:val="24"/>
        </w:rPr>
        <w:t>бейсинусоидал</w:t>
      </w:r>
      <w:proofErr w:type="spellEnd"/>
      <w:r w:rsidRPr="000C6A82">
        <w:rPr>
          <w:rFonts w:ascii="Times New Roman" w:hAnsi="Times New Roman" w:cs="Times New Roman"/>
          <w:sz w:val="24"/>
          <w:szCs w:val="24"/>
        </w:rPr>
        <w:t xml:space="preserve"> </w:t>
      </w:r>
      <w:proofErr w:type="spellStart"/>
      <w:r w:rsidRPr="000C6A82">
        <w:rPr>
          <w:rFonts w:ascii="Times New Roman" w:hAnsi="Times New Roman" w:cs="Times New Roman"/>
          <w:sz w:val="24"/>
          <w:szCs w:val="24"/>
        </w:rPr>
        <w:t>кернеу</w:t>
      </w:r>
      <w:proofErr w:type="spellEnd"/>
      <w:r w:rsidRPr="000C6A82">
        <w:rPr>
          <w:rFonts w:ascii="Times New Roman" w:hAnsi="Times New Roman" w:cs="Times New Roman"/>
          <w:sz w:val="24"/>
          <w:szCs w:val="24"/>
        </w:rPr>
        <w:t xml:space="preserve"> мен </w:t>
      </w:r>
      <w:proofErr w:type="spellStart"/>
      <w:r w:rsidRPr="000C6A82">
        <w:rPr>
          <w:rFonts w:ascii="Times New Roman" w:hAnsi="Times New Roman" w:cs="Times New Roman"/>
          <w:sz w:val="24"/>
          <w:szCs w:val="24"/>
        </w:rPr>
        <w:t>токты</w:t>
      </w:r>
      <w:proofErr w:type="spellEnd"/>
      <w:r w:rsidRPr="000C6A82">
        <w:rPr>
          <w:rFonts w:ascii="Times New Roman" w:hAnsi="Times New Roman" w:cs="Times New Roman"/>
          <w:sz w:val="24"/>
          <w:szCs w:val="24"/>
        </w:rPr>
        <w:t xml:space="preserve"> да Фурье қатарына</w:t>
      </w:r>
    </w:p>
    <w:p w:rsidR="002E0AB4" w:rsidRPr="000C6A82" w:rsidRDefault="002E0AB4" w:rsidP="002E0AB4">
      <w:pPr>
        <w:ind w:left="0" w:firstLine="0"/>
        <w:jc w:val="both"/>
        <w:rPr>
          <w:rFonts w:ascii="Times New Roman" w:hAnsi="Times New Roman" w:cs="Times New Roman"/>
          <w:sz w:val="24"/>
          <w:szCs w:val="24"/>
        </w:rPr>
      </w:pPr>
      <w:proofErr w:type="spellStart"/>
      <w:proofErr w:type="gramStart"/>
      <w:r w:rsidRPr="000C6A82">
        <w:rPr>
          <w:rFonts w:ascii="Times New Roman" w:hAnsi="Times New Roman" w:cs="Times New Roman"/>
          <w:sz w:val="24"/>
          <w:szCs w:val="24"/>
        </w:rPr>
        <w:t>ж</w:t>
      </w:r>
      <w:proofErr w:type="gramEnd"/>
      <w:r w:rsidRPr="000C6A82">
        <w:rPr>
          <w:rFonts w:ascii="Times New Roman" w:hAnsi="Times New Roman" w:cs="Times New Roman"/>
          <w:sz w:val="24"/>
          <w:szCs w:val="24"/>
        </w:rPr>
        <w:t>іктеп</w:t>
      </w:r>
      <w:proofErr w:type="spellEnd"/>
      <w:r w:rsidRPr="000C6A82">
        <w:rPr>
          <w:rFonts w:ascii="Times New Roman" w:hAnsi="Times New Roman" w:cs="Times New Roman"/>
          <w:sz w:val="24"/>
          <w:szCs w:val="24"/>
        </w:rPr>
        <w:t xml:space="preserve"> жазуға </w:t>
      </w:r>
      <w:proofErr w:type="spellStart"/>
      <w:r w:rsidRPr="000C6A82">
        <w:rPr>
          <w:rFonts w:ascii="Times New Roman" w:hAnsi="Times New Roman" w:cs="Times New Roman"/>
          <w:sz w:val="24"/>
          <w:szCs w:val="24"/>
        </w:rPr>
        <w:t>болады</w:t>
      </w:r>
      <w:proofErr w:type="spellEnd"/>
      <w:r w:rsidRPr="000C6A82">
        <w:rPr>
          <w:rFonts w:ascii="Times New Roman" w:hAnsi="Times New Roman" w:cs="Times New Roman"/>
          <w:sz w:val="24"/>
          <w:szCs w:val="24"/>
        </w:rPr>
        <w:t>.</w:t>
      </w:r>
    </w:p>
    <w:p w:rsidR="002E0AB4" w:rsidRDefault="002E0AB4" w:rsidP="002E0AB4">
      <w:pPr>
        <w:ind w:left="0" w:firstLine="0"/>
        <w:jc w:val="both"/>
        <w:rPr>
          <w:rFonts w:ascii="Times New Roman" w:hAnsi="Times New Roman" w:cs="Times New Roman"/>
          <w:b/>
          <w:sz w:val="24"/>
          <w:szCs w:val="24"/>
          <w:lang w:val="kk-KZ"/>
        </w:rPr>
      </w:pPr>
    </w:p>
    <w:p w:rsidR="002E0AB4" w:rsidRPr="000C6A82" w:rsidRDefault="002E0AB4" w:rsidP="002E0AB4">
      <w:pPr>
        <w:ind w:left="0" w:firstLine="567"/>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Периодты бейсинусоидал шаманың құраушыларын   графикалық әдіспен табу.</w:t>
      </w:r>
      <w:r>
        <w:rPr>
          <w:rFonts w:ascii="Times New Roman" w:hAnsi="Times New Roman" w:cs="Times New Roman"/>
          <w:sz w:val="24"/>
          <w:szCs w:val="24"/>
          <w:lang w:val="kk-KZ"/>
        </w:rPr>
        <w:t xml:space="preserve"> </w:t>
      </w:r>
      <w:r w:rsidRPr="000C6A82">
        <w:rPr>
          <w:rFonts w:ascii="Times New Roman" w:hAnsi="Times New Roman" w:cs="Times New Roman"/>
          <w:sz w:val="24"/>
          <w:szCs w:val="24"/>
          <w:lang w:val="kk-KZ"/>
        </w:rPr>
        <w:t>Периодты бейсинусоидал ЭҚК-тің,кернеудің және тоқтың тұрақты және синусоидал құраушыларын жоғарыдағы өрнектердің көмегімен аналитикалық жолмен н/е графикалық әдіспен табуға болады.</w:t>
      </w:r>
      <w:r>
        <w:rPr>
          <w:rFonts w:ascii="Times New Roman" w:hAnsi="Times New Roman" w:cs="Times New Roman"/>
          <w:sz w:val="24"/>
          <w:szCs w:val="24"/>
          <w:lang w:val="kk-KZ"/>
        </w:rPr>
        <w:t xml:space="preserve"> </w:t>
      </w:r>
      <w:r w:rsidRPr="000C6A82">
        <w:rPr>
          <w:rFonts w:ascii="Times New Roman" w:hAnsi="Times New Roman" w:cs="Times New Roman"/>
          <w:sz w:val="24"/>
          <w:szCs w:val="24"/>
          <w:lang w:val="kk-KZ"/>
        </w:rPr>
        <w:t>Графикалық әдіс Фурье қатарындағы анықталған интегралды мөлшерлі</w:t>
      </w:r>
      <w:r>
        <w:rPr>
          <w:rFonts w:ascii="Times New Roman" w:hAnsi="Times New Roman" w:cs="Times New Roman"/>
          <w:sz w:val="24"/>
          <w:szCs w:val="24"/>
          <w:lang w:val="kk-KZ"/>
        </w:rPr>
        <w:t xml:space="preserve"> </w:t>
      </w:r>
      <w:r w:rsidRPr="000C6A82">
        <w:rPr>
          <w:rFonts w:ascii="Times New Roman" w:hAnsi="Times New Roman" w:cs="Times New Roman"/>
          <w:sz w:val="24"/>
          <w:szCs w:val="24"/>
          <w:lang w:val="kk-KZ"/>
        </w:rPr>
        <w:t>қосылғыштардың қосындысымен алмастыруға негізделген. Ол үшін е(t)</w:t>
      </w:r>
      <w:r>
        <w:rPr>
          <w:rFonts w:ascii="Times New Roman" w:hAnsi="Times New Roman" w:cs="Times New Roman"/>
          <w:sz w:val="24"/>
          <w:szCs w:val="24"/>
          <w:lang w:val="kk-KZ"/>
        </w:rPr>
        <w:t xml:space="preserve"> </w:t>
      </w:r>
      <w:r w:rsidRPr="000C6A82">
        <w:rPr>
          <w:rFonts w:ascii="Times New Roman" w:hAnsi="Times New Roman" w:cs="Times New Roman"/>
          <w:sz w:val="24"/>
          <w:szCs w:val="24"/>
          <w:lang w:val="kk-KZ"/>
        </w:rPr>
        <w:t>функциясының период</w:t>
      </w:r>
      <w:r>
        <w:rPr>
          <w:rFonts w:ascii="Times New Roman" w:hAnsi="Times New Roman" w:cs="Times New Roman"/>
          <w:sz w:val="24"/>
          <w:szCs w:val="24"/>
          <w:lang w:val="kk-KZ"/>
        </w:rPr>
        <w:t>ы n тең бөліктерге бөлінеді де(5</w:t>
      </w:r>
      <w:r w:rsidRPr="000C6A82">
        <w:rPr>
          <w:rFonts w:ascii="Times New Roman" w:hAnsi="Times New Roman" w:cs="Times New Roman"/>
          <w:sz w:val="24"/>
          <w:szCs w:val="24"/>
          <w:lang w:val="kk-KZ"/>
        </w:rPr>
        <w:t>.2-с</w:t>
      </w:r>
      <w:r>
        <w:rPr>
          <w:rFonts w:ascii="Times New Roman" w:hAnsi="Times New Roman" w:cs="Times New Roman"/>
          <w:sz w:val="24"/>
          <w:szCs w:val="24"/>
          <w:lang w:val="kk-KZ"/>
        </w:rPr>
        <w:t>урет), анықталған интегралдар (5</w:t>
      </w:r>
      <w:r w:rsidRPr="000C6A82">
        <w:rPr>
          <w:rFonts w:ascii="Times New Roman" w:hAnsi="Times New Roman" w:cs="Times New Roman"/>
          <w:sz w:val="24"/>
          <w:szCs w:val="24"/>
          <w:lang w:val="kk-KZ"/>
        </w:rPr>
        <w:t>.5 теңдіктері) қосындылармен алмастырылады.</w:t>
      </w:r>
    </w:p>
    <w:p w:rsidR="002E0AB4" w:rsidRPr="000C6A82" w:rsidRDefault="002E0AB4" w:rsidP="002E0AB4">
      <w:pPr>
        <w:tabs>
          <w:tab w:val="left" w:pos="567"/>
        </w:tabs>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Pr>
          <w:rFonts w:ascii="Times New Roman" w:hAnsi="Times New Roman" w:cs="Times New Roman"/>
          <w:sz w:val="24"/>
          <w:szCs w:val="24"/>
          <w:lang w:val="kk-KZ"/>
        </w:rPr>
        <w:tab/>
      </w:r>
      <w:r w:rsidRPr="000C6A82">
        <w:rPr>
          <w:rFonts w:ascii="Times New Roman" w:hAnsi="Times New Roman" w:cs="Times New Roman"/>
          <w:sz w:val="24"/>
          <w:szCs w:val="24"/>
          <w:lang w:val="kk-KZ"/>
        </w:rPr>
        <w:t>Фурье қатарының тұрақты құраушысы</w:t>
      </w:r>
    </w:p>
    <w:p w:rsidR="002E0AB4" w:rsidRPr="000C6A82" w:rsidRDefault="002E0AB4" w:rsidP="002E0AB4">
      <w:pPr>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0</w:t>
      </w:r>
      <w:r w:rsidRPr="000C6A82">
        <w:rPr>
          <w:rFonts w:ascii="Times New Roman" w:hAnsi="Times New Roman" w:cs="Times New Roman"/>
          <w:i/>
          <w:sz w:val="24"/>
          <w:szCs w:val="24"/>
          <w:lang w:val="kk-KZ"/>
        </w:rPr>
        <w:t>=</w:t>
      </w:r>
      <w:r w:rsidRPr="000C6A82">
        <w:rPr>
          <w:rFonts w:ascii="Times New Roman" w:hAnsi="Times New Roman" w:cs="Times New Roman"/>
          <w:i/>
          <w:position w:val="-32"/>
          <w:sz w:val="24"/>
          <w:szCs w:val="24"/>
          <w:lang w:val="en-US"/>
        </w:rPr>
        <w:object w:dxaOrig="4880" w:dyaOrig="760">
          <v:shape id="_x0000_i1035" type="#_x0000_t75" style="width:243.55pt;height:38.2pt" o:ole="">
            <v:imagedata r:id="rId26" o:title=""/>
          </v:shape>
          <o:OLEObject Type="Embed" ProgID="Equation.3" ShapeID="_x0000_i1035" DrawAspect="Content" ObjectID="_1536326052" r:id="rId27"/>
        </w:object>
      </w:r>
      <w:r w:rsidRPr="000C6A82">
        <w:rPr>
          <w:rFonts w:ascii="Times New Roman" w:hAnsi="Times New Roman" w:cs="Times New Roman"/>
          <w:i/>
          <w:position w:val="-10"/>
          <w:sz w:val="24"/>
          <w:szCs w:val="24"/>
        </w:rPr>
        <w:object w:dxaOrig="180" w:dyaOrig="340">
          <v:shape id="_x0000_i1036" type="#_x0000_t75" style="width:8.75pt;height:17.55pt" o:ole="">
            <v:imagedata r:id="rId14" o:title=""/>
          </v:shape>
          <o:OLEObject Type="Embed" ProgID="Equation.3" ShapeID="_x0000_i1036" DrawAspect="Content" ObjectID="_1536326053" r:id="rId28"/>
        </w:objec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.6)</w:t>
      </w:r>
    </w:p>
    <w:p w:rsidR="002E0AB4" w:rsidRPr="000C6A82" w:rsidRDefault="002E0AB4" w:rsidP="002E0AB4">
      <w:pPr>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мұндағы е</w:t>
      </w:r>
      <w:r w:rsidRPr="000C6A82">
        <w:rPr>
          <w:rFonts w:ascii="Times New Roman" w:hAnsi="Times New Roman" w:cs="Times New Roman"/>
          <w:sz w:val="24"/>
          <w:szCs w:val="24"/>
          <w:vertAlign w:val="subscript"/>
          <w:lang w:val="kk-KZ"/>
        </w:rPr>
        <w:t>t</w:t>
      </w:r>
      <w:r w:rsidRPr="000C6A82">
        <w:rPr>
          <w:rFonts w:ascii="Times New Roman" w:hAnsi="Times New Roman" w:cs="Times New Roman"/>
          <w:sz w:val="24"/>
          <w:szCs w:val="24"/>
          <w:lang w:val="kk-KZ"/>
        </w:rPr>
        <w:t>-қарастырып отырған аралықтың ортасындағы функцияның мәні.</w:t>
      </w:r>
    </w:p>
    <w:p w:rsidR="002E0AB4" w:rsidRPr="000C6A82" w:rsidRDefault="002E0AB4" w:rsidP="002E0AB4">
      <w:pPr>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    Синустық құраушының амплитудасы</w:t>
      </w:r>
    </w:p>
    <w:p w:rsidR="002E0AB4" w:rsidRPr="000C6A82" w:rsidRDefault="002E0AB4" w:rsidP="002E0AB4">
      <w:pPr>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w:t>
      </w:r>
      <w:r w:rsidRPr="000C6A82">
        <w:rPr>
          <w:rFonts w:ascii="Times New Roman" w:hAnsi="Times New Roman" w:cs="Times New Roman"/>
          <w:i/>
          <w:position w:val="-32"/>
          <w:sz w:val="24"/>
          <w:szCs w:val="24"/>
          <w:lang w:val="en-US"/>
        </w:rPr>
        <w:object w:dxaOrig="6000" w:dyaOrig="760">
          <v:shape id="_x0000_i1037" type="#_x0000_t75" style="width:299.9pt;height:38.2pt" o:ole="">
            <v:imagedata r:id="rId29" o:title=""/>
          </v:shape>
          <o:OLEObject Type="Embed" ProgID="Equation.3" ShapeID="_x0000_i1037" DrawAspect="Content" ObjectID="_1536326054" r:id="rId30"/>
        </w:objec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.7)</w:t>
      </w:r>
    </w:p>
    <w:p w:rsidR="002E0AB4" w:rsidRPr="000C6A82" w:rsidRDefault="002E0AB4" w:rsidP="002E0AB4">
      <w:pPr>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ал косинустық құраушының амплитудасы</w:t>
      </w:r>
    </w:p>
    <w:p w:rsidR="002E0AB4" w:rsidRPr="000C6A82" w:rsidRDefault="002E0AB4" w:rsidP="002E0AB4">
      <w:pPr>
        <w:tabs>
          <w:tab w:val="left" w:pos="58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w:t>
      </w:r>
      <w:r w:rsidRPr="000C6A82">
        <w:rPr>
          <w:rFonts w:ascii="Times New Roman" w:hAnsi="Times New Roman" w:cs="Times New Roman"/>
          <w:i/>
          <w:position w:val="-32"/>
          <w:sz w:val="24"/>
          <w:szCs w:val="24"/>
          <w:lang w:val="en-US"/>
        </w:rPr>
        <w:object w:dxaOrig="1080" w:dyaOrig="760">
          <v:shape id="_x0000_i1038" type="#_x0000_t75" style="width:53.85pt;height:38.2pt" o:ole="">
            <v:imagedata r:id="rId31" o:title=""/>
          </v:shape>
          <o:OLEObject Type="Embed" ProgID="Equation.3" ShapeID="_x0000_i1038" DrawAspect="Content" ObjectID="_1536326055" r:id="rId32"/>
        </w:object>
      </w:r>
      <w:r w:rsidRPr="000C6A82">
        <w:rPr>
          <w:rFonts w:ascii="Times New Roman" w:hAnsi="Times New Roman" w:cs="Times New Roman"/>
          <w:i/>
          <w:position w:val="-28"/>
          <w:sz w:val="24"/>
          <w:szCs w:val="24"/>
          <w:lang w:val="en-US"/>
        </w:rPr>
        <w:object w:dxaOrig="2299" w:dyaOrig="680">
          <v:shape id="_x0000_i1039" type="#_x0000_t75" style="width:114.55pt;height:33.8pt" o:ole="">
            <v:imagedata r:id="rId33" o:title=""/>
          </v:shape>
          <o:OLEObject Type="Embed" ProgID="Equation.3" ShapeID="_x0000_i1039" DrawAspect="Content" ObjectID="_1536326056" r:id="rId34"/>
        </w:object>
      </w:r>
      <w:r w:rsidRPr="000C6A82">
        <w:rPr>
          <w:rFonts w:ascii="Times New Roman" w:hAnsi="Times New Roman" w:cs="Times New Roman"/>
          <w:i/>
          <w:position w:val="-10"/>
          <w:sz w:val="24"/>
          <w:szCs w:val="24"/>
          <w:lang w:val="en-US"/>
        </w:rPr>
        <w:object w:dxaOrig="180" w:dyaOrig="340">
          <v:shape id="_x0000_i1040" type="#_x0000_t75" style="width:8.75pt;height:17.55pt" o:ole="">
            <v:imagedata r:id="rId14" o:title=""/>
          </v:shape>
          <o:OLEObject Type="Embed" ProgID="Equation.3" ShapeID="_x0000_i1040" DrawAspect="Content" ObjectID="_1536326057" r:id="rId35"/>
        </w:object>
      </w:r>
      <w:r>
        <w:rPr>
          <w:rFonts w:ascii="Times New Roman" w:hAnsi="Times New Roman" w:cs="Times New Roman"/>
          <w:i/>
          <w:position w:val="-10"/>
          <w:sz w:val="24"/>
          <w:szCs w:val="24"/>
          <w:lang w:val="kk-KZ"/>
        </w:rPr>
        <w:t xml:space="preserve">                           </w:t>
      </w:r>
      <w:r>
        <w:rPr>
          <w:rFonts w:ascii="Times New Roman" w:hAnsi="Times New Roman" w:cs="Times New Roman"/>
          <w:sz w:val="24"/>
          <w:szCs w:val="24"/>
          <w:lang w:val="kk-KZ"/>
        </w:rPr>
        <w:tab/>
        <w:t>(5</w:t>
      </w:r>
      <w:r w:rsidRPr="000C6A82">
        <w:rPr>
          <w:rFonts w:ascii="Times New Roman" w:hAnsi="Times New Roman" w:cs="Times New Roman"/>
          <w:sz w:val="24"/>
          <w:szCs w:val="24"/>
          <w:lang w:val="kk-KZ"/>
        </w:rPr>
        <w:t>.8)</w:t>
      </w:r>
    </w:p>
    <w:p w:rsidR="002E0AB4" w:rsidRPr="000C6A82" w:rsidRDefault="002E0AB4" w:rsidP="002E0AB4">
      <w:pPr>
        <w:tabs>
          <w:tab w:val="left" w:pos="567"/>
        </w:tabs>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0C6A82">
        <w:rPr>
          <w:rFonts w:ascii="Times New Roman" w:hAnsi="Times New Roman" w:cs="Times New Roman"/>
          <w:sz w:val="24"/>
          <w:szCs w:val="24"/>
          <w:lang w:val="kk-KZ"/>
        </w:rPr>
        <w:t>Әдетте бейсинусоидал шаманы Фурье қатарына жіктегенде екі-үш құраушысын ғана қарастырады, себебі жоғары гармоникалардың амплитудалары өте кішкентай болады. Егер бейсинусоидал шама симметриялы болса, онда  тіпті кейбір құраушылары болмайды да.</w:t>
      </w:r>
    </w:p>
    <w:p w:rsidR="002E0AB4" w:rsidRPr="000C6A82" w:rsidRDefault="002E0AB4" w:rsidP="002E0AB4">
      <w:pPr>
        <w:tabs>
          <w:tab w:val="left" w:pos="5805"/>
        </w:tabs>
        <w:ind w:left="0" w:firstLine="0"/>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0C6A82">
        <w:rPr>
          <w:rFonts w:ascii="Times New Roman" w:hAnsi="Times New Roman" w:cs="Times New Roman"/>
          <w:sz w:val="24"/>
          <w:szCs w:val="24"/>
          <w:lang w:val="kk-KZ"/>
        </w:rPr>
        <w:t xml:space="preserve">Егер бейсинусоидал шама   </w:t>
      </w:r>
      <w:r>
        <w:rPr>
          <w:rFonts w:ascii="Times New Roman" w:hAnsi="Times New Roman" w:cs="Times New Roman"/>
          <w:sz w:val="24"/>
          <w:szCs w:val="24"/>
          <w:lang w:val="kk-KZ"/>
        </w:rPr>
        <w:t xml:space="preserve">                   </w:t>
      </w:r>
      <w:r w:rsidRPr="000C6A82">
        <w:rPr>
          <w:rFonts w:ascii="Times New Roman" w:hAnsi="Times New Roman" w:cs="Times New Roman"/>
          <w:sz w:val="24"/>
          <w:szCs w:val="24"/>
          <w:lang w:val="kk-KZ"/>
        </w:rPr>
        <w:t xml:space="preserve"> </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π</w:t>
      </w:r>
      <w:r w:rsidRPr="000C6A82">
        <w:rPr>
          <w:rFonts w:ascii="Times New Roman" w:hAnsi="Times New Roman" w:cs="Times New Roman"/>
          <w:i/>
          <w:sz w:val="24"/>
          <w:szCs w:val="24"/>
          <w:lang w:val="kk-KZ"/>
        </w:rPr>
        <w:t>)</w:t>
      </w:r>
      <w:r w:rsidRPr="000C6A82">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.9)</w:t>
      </w:r>
    </w:p>
    <w:p w:rsidR="002E0AB4" w:rsidRPr="000C6A82" w:rsidRDefault="002E0AB4" w:rsidP="002E0AB4">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шартын қанағаттандырса,онда ол абсцисса осі бойынша симметриялы болады(4.1.2-сурет).</w:t>
      </w:r>
    </w:p>
    <w:p w:rsidR="002E0AB4" w:rsidRPr="000C6A82" w:rsidRDefault="002E0AB4" w:rsidP="002E0AB4">
      <w:pPr>
        <w:tabs>
          <w:tab w:val="left" w:pos="5805"/>
        </w:tabs>
        <w:ind w:left="0" w:firstLine="0"/>
        <w:jc w:val="center"/>
        <w:rPr>
          <w:rFonts w:ascii="Times New Roman" w:hAnsi="Times New Roman" w:cs="Times New Roman"/>
          <w:sz w:val="24"/>
          <w:szCs w:val="24"/>
        </w:rPr>
      </w:pPr>
      <w:r w:rsidRPr="000C6A82">
        <w:rPr>
          <w:rFonts w:ascii="Times New Roman" w:hAnsi="Times New Roman" w:cs="Times New Roman"/>
          <w:noProof/>
          <w:sz w:val="24"/>
          <w:szCs w:val="24"/>
          <w:lang w:eastAsia="ru-RU"/>
        </w:rPr>
        <w:lastRenderedPageBreak/>
        <w:drawing>
          <wp:inline distT="0" distB="0" distL="0" distR="0">
            <wp:extent cx="2268041" cy="1399430"/>
            <wp:effectExtent l="19050" t="0" r="0" b="0"/>
            <wp:docPr id="422" name="Рисунок 422" descr="Изображение 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Изображение 004"/>
                    <pic:cNvPicPr>
                      <a:picLocks noChangeAspect="1" noChangeArrowheads="1"/>
                    </pic:cNvPicPr>
                  </pic:nvPicPr>
                  <pic:blipFill>
                    <a:blip r:embed="rId36" cstate="print"/>
                    <a:srcRect b="21140"/>
                    <a:stretch>
                      <a:fillRect/>
                    </a:stretch>
                  </pic:blipFill>
                  <pic:spPr bwMode="auto">
                    <a:xfrm>
                      <a:off x="0" y="0"/>
                      <a:ext cx="2270313" cy="1400832"/>
                    </a:xfrm>
                    <a:prstGeom prst="rect">
                      <a:avLst/>
                    </a:prstGeom>
                    <a:noFill/>
                    <a:ln w="9525">
                      <a:noFill/>
                      <a:miter lim="800000"/>
                      <a:headEnd/>
                      <a:tailEnd/>
                    </a:ln>
                  </pic:spPr>
                </pic:pic>
              </a:graphicData>
            </a:graphic>
          </wp:inline>
        </w:drawing>
      </w:r>
    </w:p>
    <w:p w:rsidR="002E0AB4" w:rsidRPr="000C6A82" w:rsidRDefault="002E0AB4" w:rsidP="002E0AB4">
      <w:pPr>
        <w:numPr>
          <w:ilvl w:val="2"/>
          <w:numId w:val="2"/>
        </w:numPr>
        <w:tabs>
          <w:tab w:val="left" w:pos="5805"/>
        </w:tabs>
        <w:ind w:left="0" w:firstLine="0"/>
        <w:jc w:val="both"/>
        <w:rPr>
          <w:rFonts w:ascii="Times New Roman" w:hAnsi="Times New Roman" w:cs="Times New Roman"/>
          <w:i/>
          <w:sz w:val="24"/>
          <w:szCs w:val="24"/>
        </w:rPr>
      </w:pPr>
    </w:p>
    <w:p w:rsidR="002E0AB4" w:rsidRPr="0035428E" w:rsidRDefault="002E0AB4" w:rsidP="002E0AB4">
      <w:pPr>
        <w:numPr>
          <w:ilvl w:val="2"/>
          <w:numId w:val="2"/>
        </w:numPr>
        <w:tabs>
          <w:tab w:val="left" w:pos="5805"/>
        </w:tabs>
        <w:ind w:left="0" w:firstLine="0"/>
        <w:jc w:val="center"/>
        <w:rPr>
          <w:rFonts w:ascii="Times New Roman" w:hAnsi="Times New Roman" w:cs="Times New Roman"/>
          <w:sz w:val="24"/>
          <w:szCs w:val="24"/>
        </w:rPr>
      </w:pPr>
      <w:proofErr w:type="spellStart"/>
      <w:r w:rsidRPr="0035428E">
        <w:rPr>
          <w:rFonts w:ascii="Times New Roman" w:hAnsi="Times New Roman" w:cs="Times New Roman"/>
          <w:sz w:val="24"/>
          <w:szCs w:val="24"/>
        </w:rPr>
        <w:t>Сурет</w:t>
      </w:r>
      <w:proofErr w:type="spellEnd"/>
      <w:r w:rsidRPr="0035428E">
        <w:rPr>
          <w:rFonts w:ascii="Times New Roman" w:hAnsi="Times New Roman" w:cs="Times New Roman"/>
          <w:sz w:val="24"/>
          <w:szCs w:val="24"/>
          <w:lang w:val="kk-KZ"/>
        </w:rPr>
        <w:t xml:space="preserve">-5.2 </w:t>
      </w:r>
      <w:r w:rsidRPr="0035428E">
        <w:rPr>
          <w:rFonts w:ascii="Times New Roman" w:hAnsi="Times New Roman" w:cs="Times New Roman"/>
          <w:sz w:val="24"/>
          <w:szCs w:val="24"/>
        </w:rPr>
        <w:t xml:space="preserve"> </w:t>
      </w:r>
      <w:proofErr w:type="spellStart"/>
      <w:r w:rsidRPr="0035428E">
        <w:rPr>
          <w:rFonts w:ascii="Times New Roman" w:hAnsi="Times New Roman" w:cs="Times New Roman"/>
          <w:sz w:val="24"/>
          <w:szCs w:val="24"/>
        </w:rPr>
        <w:t>Бейсинусоидалы</w:t>
      </w:r>
      <w:proofErr w:type="spellEnd"/>
      <w:r w:rsidRPr="0035428E">
        <w:rPr>
          <w:rFonts w:ascii="Times New Roman" w:hAnsi="Times New Roman" w:cs="Times New Roman"/>
          <w:sz w:val="24"/>
          <w:szCs w:val="24"/>
        </w:rPr>
        <w:t xml:space="preserve"> шаманы</w:t>
      </w:r>
      <w:proofErr w:type="gramStart"/>
      <w:r w:rsidRPr="0035428E">
        <w:rPr>
          <w:rFonts w:ascii="Times New Roman" w:hAnsi="Times New Roman" w:cs="Times New Roman"/>
          <w:sz w:val="24"/>
          <w:szCs w:val="24"/>
        </w:rPr>
        <w:t>4</w:t>
      </w:r>
      <w:proofErr w:type="gramEnd"/>
      <w:r w:rsidRPr="0035428E">
        <w:rPr>
          <w:rFonts w:ascii="Times New Roman" w:hAnsi="Times New Roman" w:cs="Times New Roman"/>
          <w:sz w:val="24"/>
          <w:szCs w:val="24"/>
        </w:rPr>
        <w:t xml:space="preserve"> </w:t>
      </w:r>
      <w:proofErr w:type="spellStart"/>
      <w:r w:rsidRPr="0035428E">
        <w:rPr>
          <w:rFonts w:ascii="Times New Roman" w:hAnsi="Times New Roman" w:cs="Times New Roman"/>
          <w:sz w:val="24"/>
          <w:szCs w:val="24"/>
        </w:rPr>
        <w:t>гармоникаларын</w:t>
      </w:r>
      <w:proofErr w:type="spellEnd"/>
      <w:r w:rsidRPr="0035428E">
        <w:rPr>
          <w:rFonts w:ascii="Times New Roman" w:hAnsi="Times New Roman" w:cs="Times New Roman"/>
          <w:sz w:val="24"/>
          <w:szCs w:val="24"/>
        </w:rPr>
        <w:t xml:space="preserve"> график </w:t>
      </w:r>
      <w:proofErr w:type="spellStart"/>
      <w:r w:rsidRPr="0035428E">
        <w:rPr>
          <w:rFonts w:ascii="Times New Roman" w:hAnsi="Times New Roman" w:cs="Times New Roman"/>
          <w:sz w:val="24"/>
          <w:szCs w:val="24"/>
        </w:rPr>
        <w:t>аркылы</w:t>
      </w:r>
      <w:proofErr w:type="spellEnd"/>
      <w:r w:rsidRPr="0035428E">
        <w:rPr>
          <w:rFonts w:ascii="Times New Roman" w:hAnsi="Times New Roman" w:cs="Times New Roman"/>
          <w:sz w:val="24"/>
          <w:szCs w:val="24"/>
        </w:rPr>
        <w:t xml:space="preserve"> </w:t>
      </w:r>
      <w:proofErr w:type="spellStart"/>
      <w:r w:rsidRPr="0035428E">
        <w:rPr>
          <w:rFonts w:ascii="Times New Roman" w:hAnsi="Times New Roman" w:cs="Times New Roman"/>
          <w:sz w:val="24"/>
          <w:szCs w:val="24"/>
        </w:rPr>
        <w:t>аныктау</w:t>
      </w:r>
      <w:proofErr w:type="spellEnd"/>
    </w:p>
    <w:p w:rsidR="002E0AB4" w:rsidRPr="000C6A82" w:rsidRDefault="002E0AB4" w:rsidP="002E0AB4">
      <w:pPr>
        <w:tabs>
          <w:tab w:val="left" w:pos="5805"/>
        </w:tabs>
        <w:ind w:left="0" w:firstLine="0"/>
        <w:jc w:val="both"/>
        <w:rPr>
          <w:rFonts w:ascii="Times New Roman" w:hAnsi="Times New Roman" w:cs="Times New Roman"/>
          <w:i/>
          <w:sz w:val="24"/>
          <w:szCs w:val="24"/>
        </w:rPr>
      </w:pPr>
    </w:p>
    <w:p w:rsidR="002E0AB4" w:rsidRPr="000C6A82" w:rsidRDefault="002E0AB4" w:rsidP="002E0AB4">
      <w:pPr>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2E0AB4">
        <w:rPr>
          <w:rFonts w:ascii="Times New Roman" w:hAnsi="Times New Roman" w:cs="Times New Roman"/>
          <w:sz w:val="24"/>
          <w:szCs w:val="24"/>
          <w:lang w:val="kk-KZ"/>
        </w:rPr>
        <w:t>Мұндай шамаларды тақ шамалар деп атайтыны белгілі.</w:t>
      </w:r>
      <w:r w:rsidRPr="000C6A82">
        <w:rPr>
          <w:rFonts w:ascii="Times New Roman" w:hAnsi="Times New Roman" w:cs="Times New Roman"/>
          <w:sz w:val="24"/>
          <w:szCs w:val="24"/>
          <w:lang w:val="kk-KZ"/>
        </w:rPr>
        <w:t xml:space="preserve"> Егер графикті абсцисса осі бойынша </w:t>
      </w:r>
      <w:r w:rsidRPr="000C6A82">
        <w:rPr>
          <w:rFonts w:ascii="Times New Roman" w:hAnsi="Times New Roman" w:cs="Times New Roman"/>
          <w:sz w:val="24"/>
          <w:szCs w:val="24"/>
        </w:rPr>
        <w:t>π</w:t>
      </w:r>
      <w:r w:rsidRPr="000C6A82">
        <w:rPr>
          <w:rFonts w:ascii="Times New Roman" w:hAnsi="Times New Roman" w:cs="Times New Roman"/>
          <w:sz w:val="24"/>
          <w:szCs w:val="24"/>
          <w:lang w:val="kk-KZ"/>
        </w:rPr>
        <w:t xml:space="preserve"> бұрышына ығыстырса, оның  ординатасы теріс ординатасына сәйкес келеді және олар модулі бойынша өзара тең болады. Сондықтан да абсцисса осі бойынш симметриялы бейсинусоидал шаманың жіктеуінде тұрақты құраушы болмайды, яғни  Е</w:t>
      </w:r>
      <w:r w:rsidRPr="000C6A82">
        <w:rPr>
          <w:rFonts w:ascii="Times New Roman" w:hAnsi="Times New Roman" w:cs="Times New Roman"/>
          <w:sz w:val="24"/>
          <w:szCs w:val="24"/>
          <w:vertAlign w:val="subscript"/>
          <w:lang w:val="kk-KZ"/>
        </w:rPr>
        <w:t>0</w:t>
      </w:r>
      <w:r>
        <w:rPr>
          <w:rFonts w:ascii="Times New Roman" w:hAnsi="Times New Roman" w:cs="Times New Roman"/>
          <w:sz w:val="24"/>
          <w:szCs w:val="24"/>
          <w:lang w:val="kk-KZ"/>
        </w:rPr>
        <w:t>=0. Функция тақ болғандықтан (5</w:t>
      </w:r>
      <w:r w:rsidRPr="000C6A82">
        <w:rPr>
          <w:rFonts w:ascii="Times New Roman" w:hAnsi="Times New Roman" w:cs="Times New Roman"/>
          <w:sz w:val="24"/>
          <w:szCs w:val="24"/>
          <w:lang w:val="kk-KZ"/>
        </w:rPr>
        <w:t>.5) теңдіктерінде e*cosk</w:t>
      </w:r>
      <w:r w:rsidRPr="000C6A82">
        <w:rPr>
          <w:rFonts w:ascii="Times New Roman" w:hAnsi="Times New Roman" w:cs="Times New Roman"/>
          <w:sz w:val="24"/>
          <w:szCs w:val="24"/>
          <w:lang w:val="en-US"/>
        </w:rPr>
        <w:t>ω</w:t>
      </w:r>
      <w:r w:rsidRPr="000C6A82">
        <w:rPr>
          <w:rFonts w:ascii="Times New Roman" w:hAnsi="Times New Roman" w:cs="Times New Roman"/>
          <w:sz w:val="24"/>
          <w:szCs w:val="24"/>
          <w:lang w:val="kk-KZ"/>
        </w:rPr>
        <w:t xml:space="preserve">t көбейтіндісі тақ болады да, ал </w:t>
      </w:r>
    </w:p>
    <w:p w:rsidR="002E0AB4" w:rsidRPr="000C6A82" w:rsidRDefault="002E0AB4" w:rsidP="002E0AB4">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lang w:val="kk-KZ"/>
        </w:rPr>
        <w:t>e* 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sz w:val="24"/>
          <w:szCs w:val="24"/>
          <w:lang w:val="kk-KZ"/>
        </w:rPr>
        <w:t xml:space="preserve"> жұп болады. Сондықтан</w:t>
      </w:r>
      <w:r w:rsidRPr="000C6A82">
        <w:rPr>
          <w:rFonts w:ascii="Times New Roman" w:hAnsi="Times New Roman" w:cs="Times New Roman"/>
          <w:i/>
          <w:sz w:val="24"/>
          <w:szCs w:val="24"/>
          <w:lang w:val="kk-KZ"/>
        </w:rPr>
        <w:t>,             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w:t>
      </w:r>
      <w:r w:rsidRPr="000C6A82">
        <w:rPr>
          <w:rFonts w:ascii="Times New Roman" w:hAnsi="Times New Roman" w:cs="Times New Roman"/>
          <w:i/>
          <w:position w:val="-32"/>
          <w:sz w:val="24"/>
          <w:szCs w:val="24"/>
          <w:lang w:val="en-US"/>
        </w:rPr>
        <w:object w:dxaOrig="2020" w:dyaOrig="760">
          <v:shape id="_x0000_i1041" type="#_x0000_t75" style="width:101.45pt;height:38.2pt" o:ole="">
            <v:imagedata r:id="rId37" o:title=""/>
          </v:shape>
          <o:OLEObject Type="Embed" ProgID="Equation.3" ShapeID="_x0000_i1041" DrawAspect="Content" ObjectID="_1536326058" r:id="rId38"/>
        </w:objec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.10)</w:t>
      </w:r>
    </w:p>
    <w:p w:rsidR="002E0AB4" w:rsidRPr="000C6A82" w:rsidRDefault="002E0AB4" w:rsidP="002E0AB4">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болады да, Фурье қатарына жіктеуде тек қана тақ синустық гармоникалар</w:t>
      </w:r>
    </w:p>
    <w:p w:rsidR="002E0AB4" w:rsidRPr="000C6A82" w:rsidRDefault="002E0AB4" w:rsidP="002E0AB4">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қалады:</w:t>
      </w:r>
    </w:p>
    <w:p w:rsidR="002E0AB4" w:rsidRDefault="002E0AB4" w:rsidP="002E0AB4">
      <w:pPr>
        <w:tabs>
          <w:tab w:val="left" w:pos="5805"/>
        </w:tabs>
        <w:ind w:left="0" w:firstLine="0"/>
        <w:jc w:val="right"/>
        <w:rPr>
          <w:rFonts w:ascii="Times New Roman" w:hAnsi="Times New Roman" w:cs="Times New Roman"/>
          <w:i/>
          <w:sz w:val="24"/>
          <w:szCs w:val="24"/>
          <w:lang w:val="kk-KZ"/>
        </w:rPr>
      </w:pPr>
    </w:p>
    <w:p w:rsidR="002E0AB4" w:rsidRPr="000C6A82" w:rsidRDefault="002E0AB4" w:rsidP="002E0AB4">
      <w:pPr>
        <w:tabs>
          <w:tab w:val="left" w:pos="58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e=E’</w:t>
      </w:r>
      <w:r w:rsidRPr="000C6A82">
        <w:rPr>
          <w:rFonts w:ascii="Times New Roman" w:hAnsi="Times New Roman" w:cs="Times New Roman"/>
          <w:i/>
          <w:sz w:val="24"/>
          <w:szCs w:val="24"/>
          <w:vertAlign w:val="subscript"/>
          <w:lang w:val="kk-KZ"/>
        </w:rPr>
        <w:t>1m</w:t>
      </w:r>
      <w:r w:rsidRPr="000C6A82">
        <w:rPr>
          <w:rFonts w:ascii="Times New Roman" w:hAnsi="Times New Roman" w:cs="Times New Roman"/>
          <w:i/>
          <w:sz w:val="24"/>
          <w:szCs w:val="24"/>
          <w:lang w:val="kk-KZ"/>
        </w:rPr>
        <w:t xml:space="preserve"> sin(</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3m</w:t>
      </w:r>
      <w:r w:rsidRPr="000C6A82">
        <w:rPr>
          <w:rFonts w:ascii="Times New Roman" w:hAnsi="Times New Roman" w:cs="Times New Roman"/>
          <w:i/>
          <w:sz w:val="24"/>
          <w:szCs w:val="24"/>
          <w:lang w:val="kk-KZ"/>
        </w:rPr>
        <w:t xml:space="preserve"> sin(3</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3</w:t>
      </w:r>
      <w:r w:rsidRPr="000C6A82">
        <w:rPr>
          <w:rFonts w:ascii="Times New Roman" w:hAnsi="Times New Roman" w:cs="Times New Roman"/>
          <w:i/>
          <w:sz w:val="24"/>
          <w:szCs w:val="24"/>
          <w:lang w:val="kk-KZ"/>
        </w:rPr>
        <w:t>)+…</w:t>
      </w:r>
      <w:r>
        <w:rPr>
          <w:rFonts w:ascii="Times New Roman" w:hAnsi="Times New Roman" w:cs="Times New Roman"/>
          <w:i/>
          <w:sz w:val="24"/>
          <w:szCs w:val="24"/>
          <w:lang w:val="kk-KZ"/>
        </w:rPr>
        <w:t xml:space="preserve">                                  </w:t>
      </w:r>
      <w:r>
        <w:rPr>
          <w:rFonts w:ascii="Times New Roman" w:hAnsi="Times New Roman" w:cs="Times New Roman"/>
          <w:sz w:val="24"/>
          <w:szCs w:val="24"/>
          <w:lang w:val="kk-KZ"/>
        </w:rPr>
        <w:t>(5</w:t>
      </w:r>
      <w:r w:rsidRPr="000C6A82">
        <w:rPr>
          <w:rFonts w:ascii="Times New Roman" w:hAnsi="Times New Roman" w:cs="Times New Roman"/>
          <w:sz w:val="24"/>
          <w:szCs w:val="24"/>
          <w:lang w:val="kk-KZ"/>
        </w:rPr>
        <w:t>.11)</w:t>
      </w:r>
    </w:p>
    <w:p w:rsidR="002E0AB4" w:rsidRPr="000C6A82" w:rsidRDefault="002E0AB4" w:rsidP="002E0AB4">
      <w:pPr>
        <w:tabs>
          <w:tab w:val="left" w:pos="5805"/>
        </w:tabs>
        <w:ind w:left="0" w:firstLine="0"/>
        <w:jc w:val="both"/>
        <w:rPr>
          <w:rFonts w:ascii="Times New Roman" w:hAnsi="Times New Roman" w:cs="Times New Roman"/>
          <w:sz w:val="24"/>
          <w:szCs w:val="24"/>
          <w:lang w:val="kk-KZ"/>
        </w:rPr>
      </w:pPr>
    </w:p>
    <w:p w:rsidR="002E0AB4" w:rsidRPr="0035428E" w:rsidRDefault="002E0AB4" w:rsidP="002E0AB4">
      <w:pPr>
        <w:numPr>
          <w:ilvl w:val="2"/>
          <w:numId w:val="1"/>
        </w:numPr>
        <w:tabs>
          <w:tab w:val="left" w:pos="5805"/>
        </w:tabs>
        <w:ind w:left="0" w:firstLine="0"/>
        <w:jc w:val="both"/>
        <w:rPr>
          <w:rFonts w:ascii="Times New Roman" w:hAnsi="Times New Roman" w:cs="Times New Roman"/>
          <w:i/>
          <w:sz w:val="24"/>
          <w:szCs w:val="24"/>
          <w:lang w:val="kk-KZ"/>
        </w:rPr>
      </w:pPr>
    </w:p>
    <w:p w:rsidR="002E0AB4" w:rsidRPr="000C6A82" w:rsidRDefault="002E0AB4" w:rsidP="002E0AB4">
      <w:pPr>
        <w:ind w:left="0" w:firstLine="708"/>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Егер периодты бейсинусоидал шама         </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 xml:space="preserve">.12) </w:t>
      </w:r>
    </w:p>
    <w:p w:rsidR="002E0AB4" w:rsidRPr="000C6A82" w:rsidRDefault="002E0AB4" w:rsidP="002E0AB4">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шартын қанағаттандырса, онда оның ордината осі бойынша симметриялы (4.1.3-сурет) және жұп шама болғаны. Функция жұп болғандықтан</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 xml:space="preserve">.5)теңдіктеріндегі </w:t>
      </w:r>
      <w:r w:rsidRPr="000C6A82">
        <w:rPr>
          <w:rFonts w:ascii="Times New Roman" w:hAnsi="Times New Roman" w:cs="Times New Roman"/>
          <w:i/>
          <w:sz w:val="24"/>
          <w:szCs w:val="24"/>
          <w:lang w:val="kk-KZ"/>
        </w:rPr>
        <w:t>e*sink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sz w:val="24"/>
          <w:szCs w:val="24"/>
          <w:lang w:val="kk-KZ"/>
        </w:rPr>
        <w:t xml:space="preserve"> көбейтіндісі тақ болады да,ал </w:t>
      </w:r>
      <w:r w:rsidRPr="000C6A82">
        <w:rPr>
          <w:rFonts w:ascii="Times New Roman" w:hAnsi="Times New Roman" w:cs="Times New Roman"/>
          <w:i/>
          <w:sz w:val="24"/>
          <w:szCs w:val="24"/>
          <w:lang w:val="kk-KZ"/>
        </w:rPr>
        <w:t>e*cosk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sz w:val="24"/>
          <w:szCs w:val="24"/>
          <w:lang w:val="kk-KZ"/>
        </w:rPr>
        <w:t xml:space="preserve"> көбейтіндісі жұп болады.Сондықтан</w:t>
      </w:r>
    </w:p>
    <w:p w:rsidR="002E0AB4" w:rsidRPr="000C6A82" w:rsidRDefault="002E0AB4" w:rsidP="002E0AB4">
      <w:pPr>
        <w:tabs>
          <w:tab w:val="left" w:pos="58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w:t>
      </w:r>
      <w:r w:rsidRPr="000C6A82">
        <w:rPr>
          <w:rFonts w:ascii="Times New Roman" w:hAnsi="Times New Roman" w:cs="Times New Roman"/>
          <w:i/>
          <w:position w:val="-32"/>
          <w:sz w:val="24"/>
          <w:szCs w:val="24"/>
          <w:lang w:val="en-US"/>
        </w:rPr>
        <w:object w:dxaOrig="1980" w:dyaOrig="760">
          <v:shape id="_x0000_i1042" type="#_x0000_t75" style="width:98.9pt;height:38.2pt" o:ole="">
            <v:imagedata r:id="rId39" o:title=""/>
          </v:shape>
          <o:OLEObject Type="Embed" ProgID="Equation.3" ShapeID="_x0000_i1042" DrawAspect="Content" ObjectID="_1536326059" r:id="rId40"/>
        </w:object>
      </w:r>
      <w:r w:rsidRPr="000C6A82">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.13)</w:t>
      </w:r>
    </w:p>
    <w:p w:rsidR="002E0AB4" w:rsidRPr="000C6A82" w:rsidRDefault="002E0AB4" w:rsidP="002E0AB4">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болады да,Фурье қатарына жіктеуде тұрақты құраушы мен косинустық</w:t>
      </w:r>
    </w:p>
    <w:p w:rsidR="002E0AB4" w:rsidRPr="000C6A82" w:rsidRDefault="002E0AB4" w:rsidP="002E0AB4">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гармоникалар қалады:</w:t>
      </w:r>
    </w:p>
    <w:p w:rsidR="002E0AB4" w:rsidRPr="000C6A82" w:rsidRDefault="002E0AB4" w:rsidP="002E0AB4">
      <w:pPr>
        <w:tabs>
          <w:tab w:val="left" w:pos="58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e=E</w:t>
      </w:r>
      <w:r w:rsidRPr="000C6A82">
        <w:rPr>
          <w:rFonts w:ascii="Times New Roman" w:hAnsi="Times New Roman" w:cs="Times New Roman"/>
          <w:i/>
          <w:sz w:val="24"/>
          <w:szCs w:val="24"/>
          <w:vertAlign w:val="subscript"/>
          <w:lang w:val="kk-KZ"/>
        </w:rPr>
        <w:t>0</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1m</w:t>
      </w:r>
      <w:r w:rsidRPr="000C6A82">
        <w:rPr>
          <w:rFonts w:ascii="Times New Roman" w:hAnsi="Times New Roman" w:cs="Times New Roman"/>
          <w:i/>
          <w:sz w:val="24"/>
          <w:szCs w:val="24"/>
          <w:lang w:val="kk-KZ"/>
        </w:rPr>
        <w:t xml:space="preserve"> cos</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 xml:space="preserve"> t+E’’</w:t>
      </w:r>
      <w:r w:rsidRPr="000C6A82">
        <w:rPr>
          <w:rFonts w:ascii="Times New Roman" w:hAnsi="Times New Roman" w:cs="Times New Roman"/>
          <w:i/>
          <w:sz w:val="24"/>
          <w:szCs w:val="24"/>
          <w:vertAlign w:val="subscript"/>
          <w:lang w:val="kk-KZ"/>
        </w:rPr>
        <w:t>2m</w:t>
      </w:r>
      <w:r w:rsidRPr="000C6A82">
        <w:rPr>
          <w:rFonts w:ascii="Times New Roman" w:hAnsi="Times New Roman" w:cs="Times New Roman"/>
          <w:i/>
          <w:sz w:val="24"/>
          <w:szCs w:val="24"/>
          <w:lang w:val="kk-KZ"/>
        </w:rPr>
        <w:t xml:space="preserve"> cos 2</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 xml:space="preserve">t+…        </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.14)</w:t>
      </w:r>
    </w:p>
    <w:p w:rsidR="002E0AB4" w:rsidRPr="000C6A82" w:rsidRDefault="002E0AB4" w:rsidP="002E0AB4">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    Егер периодты бейсинусоидал шама</w:t>
      </w:r>
    </w:p>
    <w:p w:rsidR="002E0AB4" w:rsidRPr="000C6A82" w:rsidRDefault="002E0AB4" w:rsidP="002E0AB4">
      <w:pPr>
        <w:tabs>
          <w:tab w:val="left" w:pos="58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.15)</w:t>
      </w:r>
    </w:p>
    <w:p w:rsidR="002E0AB4" w:rsidRPr="000C6A82" w:rsidRDefault="002E0AB4" w:rsidP="002E0AB4">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шарттың қанағаттандырса,онда ол функцияның графигі координаттар басы арқылы </w:t>
      </w:r>
      <w:r>
        <w:rPr>
          <w:rFonts w:ascii="Times New Roman" w:hAnsi="Times New Roman" w:cs="Times New Roman"/>
          <w:sz w:val="24"/>
          <w:szCs w:val="24"/>
          <w:lang w:val="kk-KZ"/>
        </w:rPr>
        <w:t>симметриялы болады</w:t>
      </w:r>
      <w:r w:rsidRPr="000C6A82">
        <w:rPr>
          <w:rFonts w:ascii="Times New Roman" w:hAnsi="Times New Roman" w:cs="Times New Roman"/>
          <w:sz w:val="24"/>
          <w:szCs w:val="24"/>
          <w:lang w:val="kk-KZ"/>
        </w:rPr>
        <w:t>.</w:t>
      </w:r>
    </w:p>
    <w:p w:rsidR="002E0AB4" w:rsidRDefault="002E0AB4" w:rsidP="002E0AB4">
      <w:pPr>
        <w:tabs>
          <w:tab w:val="left" w:pos="567"/>
        </w:tabs>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0C6A82">
        <w:rPr>
          <w:rFonts w:ascii="Times New Roman" w:hAnsi="Times New Roman" w:cs="Times New Roman"/>
          <w:sz w:val="24"/>
          <w:szCs w:val="24"/>
          <w:lang w:val="kk-KZ"/>
        </w:rPr>
        <w:t xml:space="preserve"> Бұл функция тақ және таңбалары қарама-қарсы абсцисса нуктелерінде модульдері тең мәндерге ие болатындықтан Фурье қатарына жіктеуде тұрақты құраушы және косинустық гармоникалар нольге тең болады.Сондықтан мұндай функцияның жіктеуінде тек қана синустық гармоникалар қалады:</w:t>
      </w:r>
    </w:p>
    <w:p w:rsidR="002E0AB4" w:rsidRPr="000C6A82" w:rsidRDefault="002E0AB4" w:rsidP="002E0AB4">
      <w:pPr>
        <w:tabs>
          <w:tab w:val="left" w:pos="567"/>
        </w:tabs>
        <w:ind w:left="0" w:firstLine="0"/>
        <w:jc w:val="both"/>
        <w:rPr>
          <w:rFonts w:ascii="Times New Roman" w:hAnsi="Times New Roman" w:cs="Times New Roman"/>
          <w:sz w:val="24"/>
          <w:szCs w:val="24"/>
          <w:lang w:val="kk-KZ"/>
        </w:rPr>
      </w:pPr>
    </w:p>
    <w:p w:rsidR="002E0AB4" w:rsidRPr="000C6A82" w:rsidRDefault="002E0AB4" w:rsidP="002E0AB4">
      <w:pPr>
        <w:tabs>
          <w:tab w:val="left" w:pos="58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e=E’</w:t>
      </w:r>
      <w:r w:rsidRPr="000C6A82">
        <w:rPr>
          <w:rFonts w:ascii="Times New Roman" w:hAnsi="Times New Roman" w:cs="Times New Roman"/>
          <w:i/>
          <w:sz w:val="24"/>
          <w:szCs w:val="24"/>
          <w:vertAlign w:val="subscript"/>
          <w:lang w:val="kk-KZ"/>
        </w:rPr>
        <w:t>1m</w:t>
      </w:r>
      <w:r w:rsidRPr="000C6A82">
        <w:rPr>
          <w:rFonts w:ascii="Times New Roman" w:hAnsi="Times New Roman" w:cs="Times New Roman"/>
          <w:i/>
          <w:sz w:val="24"/>
          <w:szCs w:val="24"/>
          <w:lang w:val="kk-KZ"/>
        </w:rPr>
        <w:t xml:space="preserve"> sin</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2m</w:t>
      </w:r>
      <w:r w:rsidRPr="000C6A82">
        <w:rPr>
          <w:rFonts w:ascii="Times New Roman" w:hAnsi="Times New Roman" w:cs="Times New Roman"/>
          <w:i/>
          <w:sz w:val="24"/>
          <w:szCs w:val="24"/>
          <w:lang w:val="kk-KZ"/>
        </w:rPr>
        <w:t xml:space="preserve"> sin2</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 xml:space="preserve">t+E’ </w:t>
      </w:r>
      <w:r w:rsidRPr="000C6A82">
        <w:rPr>
          <w:rFonts w:ascii="Times New Roman" w:hAnsi="Times New Roman" w:cs="Times New Roman"/>
          <w:i/>
          <w:sz w:val="24"/>
          <w:szCs w:val="24"/>
          <w:vertAlign w:val="subscript"/>
          <w:lang w:val="kk-KZ"/>
        </w:rPr>
        <w:t>3m</w:t>
      </w:r>
      <w:r w:rsidRPr="000C6A82">
        <w:rPr>
          <w:rFonts w:ascii="Times New Roman" w:hAnsi="Times New Roman" w:cs="Times New Roman"/>
          <w:i/>
          <w:sz w:val="24"/>
          <w:szCs w:val="24"/>
          <w:lang w:val="kk-KZ"/>
        </w:rPr>
        <w:t>sin3</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 xml:space="preserve">.16)  </w:t>
      </w:r>
    </w:p>
    <w:p w:rsidR="002E0AB4" w:rsidRDefault="002E0AB4" w:rsidP="002E0AB4">
      <w:pPr>
        <w:tabs>
          <w:tab w:val="left" w:pos="5805"/>
        </w:tabs>
        <w:ind w:left="0" w:firstLine="0"/>
        <w:jc w:val="both"/>
        <w:rPr>
          <w:rFonts w:ascii="Times New Roman" w:hAnsi="Times New Roman" w:cs="Times New Roman"/>
          <w:sz w:val="24"/>
          <w:szCs w:val="24"/>
          <w:lang w:val="kk-KZ"/>
        </w:rPr>
      </w:pPr>
    </w:p>
    <w:p w:rsidR="002E0AB4" w:rsidRPr="000C6A82" w:rsidRDefault="002E0AB4" w:rsidP="002E0AB4">
      <w:pPr>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0C6A82">
        <w:rPr>
          <w:rFonts w:ascii="Times New Roman" w:hAnsi="Times New Roman" w:cs="Times New Roman"/>
          <w:sz w:val="24"/>
          <w:szCs w:val="24"/>
          <w:lang w:val="kk-KZ"/>
        </w:rPr>
        <w:t>Периодты бейсинусоидал шаманың құраушыларын графикалық  әдіспен анықтаған кезде оның дәлдігі периодты қанша бөлікке бөліп қарастыруға байланысты: бөлік саны артқан сайын есептің  дәлдігі де арта түседі.</w:t>
      </w: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Default="002E0AB4" w:rsidP="002E0AB4">
      <w:pPr>
        <w:tabs>
          <w:tab w:val="left" w:pos="5672"/>
        </w:tabs>
        <w:ind w:left="0" w:firstLine="0"/>
        <w:jc w:val="center"/>
        <w:rPr>
          <w:rFonts w:ascii="Times New Roman" w:hAnsi="Times New Roman" w:cs="Times New Roman"/>
          <w:sz w:val="24"/>
          <w:szCs w:val="24"/>
          <w:lang w:val="kk-KZ"/>
        </w:rPr>
      </w:pPr>
      <w:r>
        <w:rPr>
          <w:rFonts w:ascii="Times New Roman" w:hAnsi="Times New Roman" w:cs="Times New Roman"/>
          <w:sz w:val="24"/>
          <w:szCs w:val="24"/>
          <w:lang w:val="kk-KZ"/>
        </w:rPr>
        <w:t>ҚОЛДАНЫЛҒАН ӘДЕБИЕТТЕР ТІЗІМІ</w:t>
      </w:r>
    </w:p>
    <w:p w:rsidR="002E0AB4" w:rsidRDefault="002E0AB4" w:rsidP="002E0AB4">
      <w:pPr>
        <w:tabs>
          <w:tab w:val="left" w:pos="5672"/>
        </w:tabs>
        <w:ind w:left="0" w:firstLine="0"/>
        <w:jc w:val="center"/>
        <w:rPr>
          <w:rFonts w:ascii="Times New Roman" w:hAnsi="Times New Roman" w:cs="Times New Roman"/>
          <w:sz w:val="24"/>
          <w:szCs w:val="24"/>
          <w:lang w:val="kk-KZ"/>
        </w:rPr>
      </w:pPr>
    </w:p>
    <w:p w:rsidR="002E0AB4" w:rsidRPr="007B79A8" w:rsidRDefault="002E0AB4" w:rsidP="002E0AB4">
      <w:pPr>
        <w:ind w:firstLine="720"/>
        <w:jc w:val="both"/>
        <w:rPr>
          <w:rFonts w:ascii="Times New Roman" w:hAnsi="Times New Roman" w:cs="Times New Roman"/>
          <w:spacing w:val="-28"/>
          <w:sz w:val="24"/>
          <w:szCs w:val="28"/>
        </w:rPr>
      </w:pPr>
      <w:r w:rsidRPr="007B79A8">
        <w:rPr>
          <w:rFonts w:ascii="Times New Roman" w:hAnsi="Times New Roman" w:cs="Times New Roman"/>
          <w:spacing w:val="-5"/>
          <w:sz w:val="24"/>
          <w:szCs w:val="28"/>
        </w:rPr>
        <w:t xml:space="preserve">1 Электротехника и электроника: Учебник для вузов. /Под ред. Б. И. </w:t>
      </w:r>
      <w:proofErr w:type="spellStart"/>
      <w:r w:rsidRPr="007B79A8">
        <w:rPr>
          <w:rFonts w:ascii="Times New Roman" w:hAnsi="Times New Roman" w:cs="Times New Roman"/>
          <w:sz w:val="24"/>
          <w:szCs w:val="28"/>
        </w:rPr>
        <w:t>Петленко</w:t>
      </w:r>
      <w:proofErr w:type="spellEnd"/>
      <w:r w:rsidRPr="007B79A8">
        <w:rPr>
          <w:rFonts w:ascii="Times New Roman" w:hAnsi="Times New Roman" w:cs="Times New Roman"/>
          <w:sz w:val="24"/>
          <w:szCs w:val="28"/>
        </w:rPr>
        <w:t xml:space="preserve">. </w:t>
      </w:r>
      <w:proofErr w:type="gramStart"/>
      <w:r w:rsidRPr="007B79A8">
        <w:rPr>
          <w:rFonts w:ascii="Times New Roman" w:hAnsi="Times New Roman" w:cs="Times New Roman"/>
          <w:sz w:val="24"/>
          <w:szCs w:val="28"/>
        </w:rPr>
        <w:t>-М</w:t>
      </w:r>
      <w:proofErr w:type="gramEnd"/>
      <w:r w:rsidRPr="007B79A8">
        <w:rPr>
          <w:rFonts w:ascii="Times New Roman" w:hAnsi="Times New Roman" w:cs="Times New Roman"/>
          <w:sz w:val="24"/>
          <w:szCs w:val="28"/>
        </w:rPr>
        <w:t>.: Академия, 2003. - 230 с.</w:t>
      </w:r>
    </w:p>
    <w:p w:rsidR="002E0AB4" w:rsidRPr="007B79A8" w:rsidRDefault="002E0AB4" w:rsidP="002E0AB4">
      <w:pPr>
        <w:ind w:firstLine="720"/>
        <w:jc w:val="both"/>
        <w:rPr>
          <w:rFonts w:ascii="Times New Roman" w:hAnsi="Times New Roman" w:cs="Times New Roman"/>
          <w:spacing w:val="-22"/>
          <w:sz w:val="24"/>
          <w:szCs w:val="28"/>
        </w:rPr>
      </w:pPr>
      <w:r w:rsidRPr="007B79A8">
        <w:rPr>
          <w:rFonts w:ascii="Times New Roman" w:hAnsi="Times New Roman" w:cs="Times New Roman"/>
          <w:spacing w:val="-5"/>
          <w:sz w:val="24"/>
          <w:szCs w:val="28"/>
        </w:rPr>
        <w:t xml:space="preserve">2 Данилов И.А., Иванов П.И. Общая электротехника с основами </w:t>
      </w:r>
      <w:r w:rsidRPr="007B79A8">
        <w:rPr>
          <w:rFonts w:ascii="Times New Roman" w:hAnsi="Times New Roman" w:cs="Times New Roman"/>
          <w:sz w:val="24"/>
          <w:szCs w:val="28"/>
        </w:rPr>
        <w:t>электроники: Учеб</w:t>
      </w:r>
      <w:proofErr w:type="gramStart"/>
      <w:r w:rsidRPr="007B79A8">
        <w:rPr>
          <w:rFonts w:ascii="Times New Roman" w:hAnsi="Times New Roman" w:cs="Times New Roman"/>
          <w:sz w:val="24"/>
          <w:szCs w:val="28"/>
        </w:rPr>
        <w:t>.</w:t>
      </w:r>
      <w:proofErr w:type="gramEnd"/>
      <w:r w:rsidRPr="007B79A8">
        <w:rPr>
          <w:rFonts w:ascii="Times New Roman" w:hAnsi="Times New Roman" w:cs="Times New Roman"/>
          <w:sz w:val="24"/>
          <w:szCs w:val="28"/>
        </w:rPr>
        <w:t xml:space="preserve"> </w:t>
      </w:r>
      <w:proofErr w:type="gramStart"/>
      <w:r w:rsidRPr="007B79A8">
        <w:rPr>
          <w:rFonts w:ascii="Times New Roman" w:hAnsi="Times New Roman" w:cs="Times New Roman"/>
          <w:sz w:val="24"/>
          <w:szCs w:val="28"/>
        </w:rPr>
        <w:t>п</w:t>
      </w:r>
      <w:proofErr w:type="gramEnd"/>
      <w:r w:rsidRPr="007B79A8">
        <w:rPr>
          <w:rFonts w:ascii="Times New Roman" w:hAnsi="Times New Roman" w:cs="Times New Roman"/>
          <w:sz w:val="24"/>
          <w:szCs w:val="28"/>
        </w:rPr>
        <w:t>особие - М.: ВШ, 2000. - 752 с.</w:t>
      </w:r>
    </w:p>
    <w:p w:rsidR="002E0AB4" w:rsidRPr="007B79A8" w:rsidRDefault="002E0AB4" w:rsidP="002E0AB4">
      <w:pPr>
        <w:ind w:firstLine="720"/>
        <w:jc w:val="both"/>
        <w:rPr>
          <w:rFonts w:ascii="Times New Roman" w:hAnsi="Times New Roman" w:cs="Times New Roman"/>
          <w:spacing w:val="-25"/>
          <w:sz w:val="24"/>
          <w:szCs w:val="28"/>
        </w:rPr>
      </w:pPr>
      <w:r w:rsidRPr="007B79A8">
        <w:rPr>
          <w:rFonts w:ascii="Times New Roman" w:hAnsi="Times New Roman" w:cs="Times New Roman"/>
          <w:spacing w:val="-8"/>
          <w:sz w:val="24"/>
          <w:szCs w:val="28"/>
        </w:rPr>
        <w:t xml:space="preserve">3 Прянишников В. А. Электроника: Полный курс </w:t>
      </w:r>
      <w:proofErr w:type="spellStart"/>
      <w:r w:rsidRPr="007B79A8">
        <w:rPr>
          <w:rFonts w:ascii="Times New Roman" w:hAnsi="Times New Roman" w:cs="Times New Roman"/>
          <w:spacing w:val="-8"/>
          <w:sz w:val="24"/>
          <w:szCs w:val="28"/>
        </w:rPr>
        <w:t>лек-иий</w:t>
      </w:r>
      <w:proofErr w:type="spellEnd"/>
      <w:r w:rsidRPr="007B79A8">
        <w:rPr>
          <w:rFonts w:ascii="Times New Roman" w:hAnsi="Times New Roman" w:cs="Times New Roman"/>
          <w:spacing w:val="-8"/>
          <w:sz w:val="24"/>
          <w:szCs w:val="28"/>
        </w:rPr>
        <w:t xml:space="preserve"> ■ </w:t>
      </w:r>
      <w:r w:rsidRPr="007B79A8">
        <w:rPr>
          <w:rFonts w:ascii="Times New Roman" w:hAnsi="Times New Roman" w:cs="Times New Roman"/>
          <w:sz w:val="24"/>
          <w:szCs w:val="28"/>
        </w:rPr>
        <w:t>Ч-е</w:t>
      </w:r>
      <w:r w:rsidRPr="007B79A8">
        <w:rPr>
          <w:rFonts w:ascii="Times New Roman" w:hAnsi="Times New Roman" w:cs="Times New Roman"/>
          <w:spacing w:val="-8"/>
          <w:sz w:val="24"/>
          <w:szCs w:val="28"/>
        </w:rPr>
        <w:t xml:space="preserve"> </w:t>
      </w:r>
      <w:r w:rsidRPr="007B79A8">
        <w:rPr>
          <w:rFonts w:ascii="Times New Roman" w:hAnsi="Times New Roman" w:cs="Times New Roman"/>
          <w:i/>
          <w:iCs/>
          <w:spacing w:val="-8"/>
          <w:sz w:val="24"/>
          <w:szCs w:val="28"/>
        </w:rPr>
        <w:t>\</w:t>
      </w:r>
      <w:proofErr w:type="gramStart"/>
      <w:r w:rsidRPr="007B79A8">
        <w:rPr>
          <w:rFonts w:ascii="Times New Roman" w:hAnsi="Times New Roman" w:cs="Times New Roman"/>
          <w:i/>
          <w:iCs/>
          <w:spacing w:val="-8"/>
          <w:sz w:val="24"/>
          <w:szCs w:val="28"/>
        </w:rPr>
        <w:t>:т</w:t>
      </w:r>
      <w:proofErr w:type="gramEnd"/>
      <w:r w:rsidRPr="007B79A8">
        <w:rPr>
          <w:rFonts w:ascii="Times New Roman" w:hAnsi="Times New Roman" w:cs="Times New Roman"/>
          <w:i/>
          <w:iCs/>
          <w:spacing w:val="-8"/>
          <w:sz w:val="24"/>
          <w:szCs w:val="28"/>
        </w:rPr>
        <w:t xml:space="preserve">... </w:t>
      </w:r>
      <w:proofErr w:type="spellStart"/>
      <w:r w:rsidRPr="007B79A8">
        <w:rPr>
          <w:rFonts w:ascii="Times New Roman" w:hAnsi="Times New Roman" w:cs="Times New Roman"/>
          <w:spacing w:val="-2"/>
          <w:sz w:val="24"/>
          <w:szCs w:val="28"/>
        </w:rPr>
        <w:t>испр</w:t>
      </w:r>
      <w:proofErr w:type="spellEnd"/>
      <w:r w:rsidRPr="007B79A8">
        <w:rPr>
          <w:rFonts w:ascii="Times New Roman" w:hAnsi="Times New Roman" w:cs="Times New Roman"/>
          <w:spacing w:val="-2"/>
          <w:sz w:val="24"/>
          <w:szCs w:val="28"/>
        </w:rPr>
        <w:t xml:space="preserve">. и доп. - СПб.: Учитель </w:t>
      </w:r>
      <w:r w:rsidRPr="007B79A8">
        <w:rPr>
          <w:rFonts w:ascii="Times New Roman" w:hAnsi="Times New Roman" w:cs="Times New Roman"/>
          <w:i/>
          <w:iCs/>
          <w:spacing w:val="-2"/>
          <w:sz w:val="24"/>
          <w:szCs w:val="28"/>
        </w:rPr>
        <w:t xml:space="preserve">и </w:t>
      </w:r>
      <w:r w:rsidRPr="007B79A8">
        <w:rPr>
          <w:rFonts w:ascii="Times New Roman" w:hAnsi="Times New Roman" w:cs="Times New Roman"/>
          <w:spacing w:val="-2"/>
          <w:sz w:val="24"/>
          <w:szCs w:val="28"/>
        </w:rPr>
        <w:t xml:space="preserve">ученик: КОРОНА </w:t>
      </w:r>
      <w:proofErr w:type="spellStart"/>
      <w:r w:rsidRPr="007B79A8">
        <w:rPr>
          <w:rFonts w:ascii="Times New Roman" w:hAnsi="Times New Roman" w:cs="Times New Roman"/>
          <w:spacing w:val="-2"/>
          <w:sz w:val="24"/>
          <w:szCs w:val="28"/>
        </w:rPr>
        <w:t>принт</w:t>
      </w:r>
      <w:proofErr w:type="spellEnd"/>
      <w:r w:rsidRPr="007B79A8">
        <w:rPr>
          <w:rFonts w:ascii="Times New Roman" w:hAnsi="Times New Roman" w:cs="Times New Roman"/>
          <w:spacing w:val="-2"/>
          <w:sz w:val="24"/>
          <w:szCs w:val="28"/>
        </w:rPr>
        <w:t xml:space="preserve">. 2003. - </w:t>
      </w:r>
      <w:r w:rsidRPr="007B79A8">
        <w:rPr>
          <w:rFonts w:ascii="Times New Roman" w:hAnsi="Times New Roman" w:cs="Times New Roman"/>
          <w:sz w:val="24"/>
          <w:szCs w:val="28"/>
        </w:rPr>
        <w:t>416</w:t>
      </w:r>
      <w:r w:rsidRPr="007B79A8">
        <w:rPr>
          <w:rFonts w:ascii="Times New Roman" w:hAnsi="Times New Roman" w:cs="Times New Roman"/>
          <w:spacing w:val="-2"/>
          <w:sz w:val="24"/>
          <w:szCs w:val="28"/>
        </w:rPr>
        <w:t xml:space="preserve"> с ил</w:t>
      </w:r>
    </w:p>
    <w:p w:rsidR="002E0AB4" w:rsidRPr="007B79A8" w:rsidRDefault="002E0AB4" w:rsidP="002E0AB4">
      <w:pPr>
        <w:ind w:firstLine="720"/>
        <w:jc w:val="both"/>
        <w:rPr>
          <w:rFonts w:ascii="Times New Roman" w:hAnsi="Times New Roman" w:cs="Times New Roman"/>
          <w:spacing w:val="-11"/>
          <w:sz w:val="24"/>
          <w:szCs w:val="28"/>
        </w:rPr>
      </w:pPr>
      <w:r w:rsidRPr="007B79A8">
        <w:rPr>
          <w:rFonts w:ascii="Times New Roman" w:hAnsi="Times New Roman" w:cs="Times New Roman"/>
          <w:spacing w:val="-2"/>
          <w:sz w:val="24"/>
          <w:szCs w:val="28"/>
        </w:rPr>
        <w:t>4 Лачин В.И. Электроника. - М.:ВШ, 2000.</w:t>
      </w:r>
    </w:p>
    <w:p w:rsidR="002E0AB4" w:rsidRPr="007B79A8" w:rsidRDefault="002E0AB4" w:rsidP="002E0AB4">
      <w:pPr>
        <w:ind w:firstLine="720"/>
        <w:jc w:val="both"/>
        <w:rPr>
          <w:rFonts w:ascii="Times New Roman" w:hAnsi="Times New Roman" w:cs="Times New Roman"/>
          <w:spacing w:val="-10"/>
          <w:sz w:val="24"/>
          <w:szCs w:val="28"/>
        </w:rPr>
      </w:pPr>
      <w:r w:rsidRPr="007B79A8">
        <w:rPr>
          <w:rFonts w:ascii="Times New Roman" w:hAnsi="Times New Roman" w:cs="Times New Roman"/>
          <w:spacing w:val="-2"/>
          <w:sz w:val="24"/>
          <w:szCs w:val="28"/>
        </w:rPr>
        <w:t xml:space="preserve">5 Электротехника и электроника: Учебник для вузов. В 3-х кн. Кн.З. </w:t>
      </w:r>
      <w:r w:rsidRPr="007B79A8">
        <w:rPr>
          <w:rFonts w:ascii="Times New Roman" w:hAnsi="Times New Roman" w:cs="Times New Roman"/>
          <w:spacing w:val="-1"/>
          <w:sz w:val="24"/>
          <w:szCs w:val="28"/>
        </w:rPr>
        <w:t>Электрические измерения и основы электроники. /Под ред. проф. В- Г. Ге</w:t>
      </w:r>
      <w:r w:rsidRPr="007B79A8">
        <w:rPr>
          <w:rFonts w:ascii="Times New Roman" w:hAnsi="Times New Roman" w:cs="Times New Roman"/>
          <w:spacing w:val="-1"/>
          <w:sz w:val="24"/>
          <w:szCs w:val="28"/>
        </w:rPr>
        <w:softHyphen/>
      </w:r>
      <w:r w:rsidRPr="007B79A8">
        <w:rPr>
          <w:rFonts w:ascii="Times New Roman" w:hAnsi="Times New Roman" w:cs="Times New Roman"/>
          <w:sz w:val="24"/>
          <w:szCs w:val="28"/>
        </w:rPr>
        <w:t xml:space="preserve">расимова. - М: </w:t>
      </w:r>
      <w:proofErr w:type="spellStart"/>
      <w:r w:rsidRPr="007B79A8">
        <w:rPr>
          <w:rFonts w:ascii="Times New Roman" w:hAnsi="Times New Roman" w:cs="Times New Roman"/>
          <w:sz w:val="24"/>
          <w:szCs w:val="28"/>
        </w:rPr>
        <w:t>Энергоатомиздат</w:t>
      </w:r>
      <w:proofErr w:type="spellEnd"/>
      <w:r w:rsidRPr="007B79A8">
        <w:rPr>
          <w:rFonts w:ascii="Times New Roman" w:hAnsi="Times New Roman" w:cs="Times New Roman"/>
          <w:sz w:val="24"/>
          <w:szCs w:val="28"/>
        </w:rPr>
        <w:t>, 1998. - 432 с.</w:t>
      </w:r>
    </w:p>
    <w:p w:rsidR="002E0AB4" w:rsidRPr="007B79A8" w:rsidRDefault="002E0AB4" w:rsidP="002E0AB4">
      <w:pPr>
        <w:ind w:firstLine="720"/>
        <w:jc w:val="both"/>
        <w:rPr>
          <w:rFonts w:ascii="Times New Roman" w:hAnsi="Times New Roman" w:cs="Times New Roman"/>
          <w:spacing w:val="-7"/>
          <w:sz w:val="24"/>
          <w:szCs w:val="28"/>
        </w:rPr>
      </w:pPr>
      <w:r w:rsidRPr="007B79A8">
        <w:rPr>
          <w:rFonts w:ascii="Times New Roman" w:hAnsi="Times New Roman" w:cs="Times New Roman"/>
          <w:spacing w:val="-2"/>
          <w:sz w:val="24"/>
          <w:szCs w:val="28"/>
        </w:rPr>
        <w:t xml:space="preserve">6 </w:t>
      </w:r>
      <w:proofErr w:type="spellStart"/>
      <w:r w:rsidRPr="007B79A8">
        <w:rPr>
          <w:rFonts w:ascii="Times New Roman" w:hAnsi="Times New Roman" w:cs="Times New Roman"/>
          <w:spacing w:val="-2"/>
          <w:sz w:val="24"/>
          <w:szCs w:val="28"/>
        </w:rPr>
        <w:t>Рекус</w:t>
      </w:r>
      <w:proofErr w:type="spellEnd"/>
      <w:r w:rsidRPr="007B79A8">
        <w:rPr>
          <w:rFonts w:ascii="Times New Roman" w:hAnsi="Times New Roman" w:cs="Times New Roman"/>
          <w:spacing w:val="-2"/>
          <w:sz w:val="24"/>
          <w:szCs w:val="28"/>
        </w:rPr>
        <w:t xml:space="preserve"> Г. Г., Белоусов А. И. Сборник задач по электротехнике и ос</w:t>
      </w:r>
      <w:r w:rsidRPr="007B79A8">
        <w:rPr>
          <w:rFonts w:ascii="Times New Roman" w:hAnsi="Times New Roman" w:cs="Times New Roman"/>
          <w:spacing w:val="-2"/>
          <w:sz w:val="24"/>
          <w:szCs w:val="28"/>
        </w:rPr>
        <w:softHyphen/>
      </w:r>
      <w:r w:rsidRPr="007B79A8">
        <w:rPr>
          <w:rFonts w:ascii="Times New Roman" w:hAnsi="Times New Roman" w:cs="Times New Roman"/>
          <w:spacing w:val="-1"/>
          <w:sz w:val="24"/>
          <w:szCs w:val="28"/>
        </w:rPr>
        <w:t>новам электроники: Учеб</w:t>
      </w:r>
      <w:proofErr w:type="gramStart"/>
      <w:r w:rsidRPr="007B79A8">
        <w:rPr>
          <w:rFonts w:ascii="Times New Roman" w:hAnsi="Times New Roman" w:cs="Times New Roman"/>
          <w:spacing w:val="-1"/>
          <w:sz w:val="24"/>
          <w:szCs w:val="28"/>
        </w:rPr>
        <w:t>.</w:t>
      </w:r>
      <w:proofErr w:type="gramEnd"/>
      <w:r w:rsidRPr="007B79A8">
        <w:rPr>
          <w:rFonts w:ascii="Times New Roman" w:hAnsi="Times New Roman" w:cs="Times New Roman"/>
          <w:spacing w:val="-1"/>
          <w:sz w:val="24"/>
          <w:szCs w:val="28"/>
        </w:rPr>
        <w:t xml:space="preserve"> </w:t>
      </w:r>
      <w:proofErr w:type="gramStart"/>
      <w:r w:rsidRPr="007B79A8">
        <w:rPr>
          <w:rFonts w:ascii="Times New Roman" w:hAnsi="Times New Roman" w:cs="Times New Roman"/>
          <w:spacing w:val="-1"/>
          <w:sz w:val="24"/>
          <w:szCs w:val="28"/>
        </w:rPr>
        <w:t>п</w:t>
      </w:r>
      <w:proofErr w:type="gramEnd"/>
      <w:r w:rsidRPr="007B79A8">
        <w:rPr>
          <w:rFonts w:ascii="Times New Roman" w:hAnsi="Times New Roman" w:cs="Times New Roman"/>
          <w:spacing w:val="-1"/>
          <w:sz w:val="24"/>
          <w:szCs w:val="28"/>
        </w:rPr>
        <w:t xml:space="preserve">особие для </w:t>
      </w:r>
      <w:proofErr w:type="spellStart"/>
      <w:r w:rsidRPr="007B79A8">
        <w:rPr>
          <w:rFonts w:ascii="Times New Roman" w:hAnsi="Times New Roman" w:cs="Times New Roman"/>
          <w:spacing w:val="-1"/>
          <w:sz w:val="24"/>
          <w:szCs w:val="28"/>
        </w:rPr>
        <w:t>неэлектротехн</w:t>
      </w:r>
      <w:proofErr w:type="spellEnd"/>
      <w:r w:rsidRPr="007B79A8">
        <w:rPr>
          <w:rFonts w:ascii="Times New Roman" w:hAnsi="Times New Roman" w:cs="Times New Roman"/>
          <w:spacing w:val="-1"/>
          <w:sz w:val="24"/>
          <w:szCs w:val="28"/>
        </w:rPr>
        <w:t xml:space="preserve">. спец. вузов. - М.: </w:t>
      </w:r>
      <w:proofErr w:type="spellStart"/>
      <w:r w:rsidRPr="007B79A8">
        <w:rPr>
          <w:rFonts w:ascii="Times New Roman" w:hAnsi="Times New Roman" w:cs="Times New Roman"/>
          <w:sz w:val="24"/>
          <w:szCs w:val="28"/>
        </w:rPr>
        <w:t>Высш</w:t>
      </w:r>
      <w:proofErr w:type="spellEnd"/>
      <w:r w:rsidRPr="007B79A8">
        <w:rPr>
          <w:rFonts w:ascii="Times New Roman" w:hAnsi="Times New Roman" w:cs="Times New Roman"/>
          <w:sz w:val="24"/>
          <w:szCs w:val="28"/>
        </w:rPr>
        <w:t xml:space="preserve">. </w:t>
      </w:r>
      <w:proofErr w:type="spellStart"/>
      <w:r w:rsidRPr="007B79A8">
        <w:rPr>
          <w:rFonts w:ascii="Times New Roman" w:hAnsi="Times New Roman" w:cs="Times New Roman"/>
          <w:sz w:val="24"/>
          <w:szCs w:val="28"/>
        </w:rPr>
        <w:t>шк</w:t>
      </w:r>
      <w:proofErr w:type="spellEnd"/>
      <w:r w:rsidRPr="007B79A8">
        <w:rPr>
          <w:rFonts w:ascii="Times New Roman" w:hAnsi="Times New Roman" w:cs="Times New Roman"/>
          <w:sz w:val="24"/>
          <w:szCs w:val="28"/>
        </w:rPr>
        <w:t>., 1991.-416 с: ил.</w:t>
      </w:r>
    </w:p>
    <w:p w:rsidR="002E0AB4" w:rsidRPr="007B79A8" w:rsidRDefault="002E0AB4" w:rsidP="002E0AB4">
      <w:pPr>
        <w:ind w:firstLine="720"/>
        <w:jc w:val="both"/>
        <w:rPr>
          <w:rFonts w:ascii="Times New Roman" w:hAnsi="Times New Roman" w:cs="Times New Roman"/>
          <w:spacing w:val="-14"/>
          <w:sz w:val="24"/>
          <w:szCs w:val="28"/>
        </w:rPr>
      </w:pPr>
      <w:r w:rsidRPr="007B79A8">
        <w:rPr>
          <w:rFonts w:ascii="Times New Roman" w:hAnsi="Times New Roman" w:cs="Times New Roman"/>
          <w:spacing w:val="-2"/>
          <w:sz w:val="24"/>
          <w:szCs w:val="28"/>
        </w:rPr>
        <w:t>7 Сборник задач по электротехнике и основам электроники: Учеб</w:t>
      </w:r>
      <w:proofErr w:type="gramStart"/>
      <w:r w:rsidRPr="007B79A8">
        <w:rPr>
          <w:rFonts w:ascii="Times New Roman" w:hAnsi="Times New Roman" w:cs="Times New Roman"/>
          <w:spacing w:val="-2"/>
          <w:sz w:val="24"/>
          <w:szCs w:val="28"/>
        </w:rPr>
        <w:t>.</w:t>
      </w:r>
      <w:proofErr w:type="gramEnd"/>
      <w:r w:rsidRPr="007B79A8">
        <w:rPr>
          <w:rFonts w:ascii="Times New Roman" w:hAnsi="Times New Roman" w:cs="Times New Roman"/>
          <w:spacing w:val="-2"/>
          <w:sz w:val="24"/>
          <w:szCs w:val="28"/>
        </w:rPr>
        <w:t xml:space="preserve"> </w:t>
      </w:r>
      <w:proofErr w:type="gramStart"/>
      <w:r w:rsidRPr="007B79A8">
        <w:rPr>
          <w:rFonts w:ascii="Times New Roman" w:hAnsi="Times New Roman" w:cs="Times New Roman"/>
          <w:sz w:val="24"/>
          <w:szCs w:val="28"/>
        </w:rPr>
        <w:t>п</w:t>
      </w:r>
      <w:proofErr w:type="gramEnd"/>
      <w:r w:rsidRPr="007B79A8">
        <w:rPr>
          <w:rFonts w:ascii="Times New Roman" w:hAnsi="Times New Roman" w:cs="Times New Roman"/>
          <w:sz w:val="24"/>
          <w:szCs w:val="28"/>
        </w:rPr>
        <w:t xml:space="preserve">особие для </w:t>
      </w:r>
      <w:proofErr w:type="spellStart"/>
      <w:r w:rsidRPr="007B79A8">
        <w:rPr>
          <w:rFonts w:ascii="Times New Roman" w:hAnsi="Times New Roman" w:cs="Times New Roman"/>
          <w:sz w:val="24"/>
          <w:szCs w:val="28"/>
        </w:rPr>
        <w:t>неэлектротехн</w:t>
      </w:r>
      <w:proofErr w:type="spellEnd"/>
      <w:r w:rsidRPr="007B79A8">
        <w:rPr>
          <w:rFonts w:ascii="Times New Roman" w:hAnsi="Times New Roman" w:cs="Times New Roman"/>
          <w:sz w:val="24"/>
          <w:szCs w:val="28"/>
        </w:rPr>
        <w:t>. спец. вузов. Под ред. В. Г. Герасимова- - М: ВШ, 1987.</w:t>
      </w:r>
    </w:p>
    <w:p w:rsidR="002E0AB4" w:rsidRPr="007B79A8" w:rsidRDefault="002E0AB4" w:rsidP="002E0AB4">
      <w:pPr>
        <w:ind w:firstLine="720"/>
        <w:jc w:val="both"/>
        <w:rPr>
          <w:rFonts w:ascii="Times New Roman" w:hAnsi="Times New Roman" w:cs="Times New Roman"/>
          <w:spacing w:val="-14"/>
          <w:sz w:val="24"/>
          <w:szCs w:val="28"/>
        </w:rPr>
      </w:pPr>
      <w:r w:rsidRPr="007B79A8">
        <w:rPr>
          <w:rFonts w:ascii="Times New Roman" w:hAnsi="Times New Roman" w:cs="Times New Roman"/>
          <w:spacing w:val="-2"/>
          <w:sz w:val="24"/>
          <w:szCs w:val="28"/>
        </w:rPr>
        <w:t xml:space="preserve">8 Электротехника и электроника в экспериментах и упражнениях. </w:t>
      </w:r>
      <w:r w:rsidRPr="007B79A8">
        <w:rPr>
          <w:rFonts w:ascii="Times New Roman" w:hAnsi="Times New Roman" w:cs="Times New Roman"/>
          <w:spacing w:val="-3"/>
          <w:sz w:val="24"/>
          <w:szCs w:val="28"/>
        </w:rPr>
        <w:t xml:space="preserve">Практикум на Е1есЦотс5 </w:t>
      </w:r>
      <w:proofErr w:type="spellStart"/>
      <w:r w:rsidRPr="007B79A8">
        <w:rPr>
          <w:rFonts w:ascii="Times New Roman" w:hAnsi="Times New Roman" w:cs="Times New Roman"/>
          <w:spacing w:val="-3"/>
          <w:sz w:val="24"/>
          <w:szCs w:val="28"/>
        </w:rPr>
        <w:t>^огкЬепсЬ</w:t>
      </w:r>
      <w:proofErr w:type="spellEnd"/>
      <w:r w:rsidRPr="007B79A8">
        <w:rPr>
          <w:rFonts w:ascii="Times New Roman" w:hAnsi="Times New Roman" w:cs="Times New Roman"/>
          <w:spacing w:val="-3"/>
          <w:sz w:val="24"/>
          <w:szCs w:val="28"/>
        </w:rPr>
        <w:t xml:space="preserve">. В 2-х т. /Под ред. Д. И. Панфилова. </w:t>
      </w:r>
      <w:proofErr w:type="gramStart"/>
      <w:r w:rsidRPr="007B79A8">
        <w:rPr>
          <w:rFonts w:ascii="Times New Roman" w:hAnsi="Times New Roman" w:cs="Times New Roman"/>
          <w:spacing w:val="-3"/>
          <w:sz w:val="24"/>
          <w:szCs w:val="28"/>
        </w:rPr>
        <w:t>-</w:t>
      </w:r>
      <w:r w:rsidRPr="007B79A8">
        <w:rPr>
          <w:rFonts w:ascii="Times New Roman" w:hAnsi="Times New Roman" w:cs="Times New Roman"/>
          <w:sz w:val="24"/>
          <w:szCs w:val="28"/>
        </w:rPr>
        <w:t>М</w:t>
      </w:r>
      <w:proofErr w:type="gramEnd"/>
      <w:r w:rsidRPr="007B79A8">
        <w:rPr>
          <w:rFonts w:ascii="Times New Roman" w:hAnsi="Times New Roman" w:cs="Times New Roman"/>
          <w:sz w:val="24"/>
          <w:szCs w:val="28"/>
        </w:rPr>
        <w:t>.:ДОДЭКА, 1999.-Т. 1. -Электротохника.-304с.</w:t>
      </w:r>
    </w:p>
    <w:p w:rsidR="002E0AB4" w:rsidRPr="007B79A8" w:rsidRDefault="002E0AB4" w:rsidP="002E0AB4">
      <w:pPr>
        <w:ind w:firstLine="720"/>
        <w:jc w:val="both"/>
        <w:rPr>
          <w:rFonts w:ascii="Times New Roman" w:hAnsi="Times New Roman" w:cs="Times New Roman"/>
          <w:spacing w:val="-10"/>
          <w:sz w:val="24"/>
          <w:szCs w:val="28"/>
        </w:rPr>
      </w:pPr>
      <w:r w:rsidRPr="007B79A8">
        <w:rPr>
          <w:rFonts w:ascii="Times New Roman" w:hAnsi="Times New Roman" w:cs="Times New Roman"/>
          <w:spacing w:val="-3"/>
          <w:sz w:val="24"/>
          <w:szCs w:val="28"/>
        </w:rPr>
        <w:t xml:space="preserve">9 Электротехника и электроника в экспериментах и упражнениях. </w:t>
      </w:r>
      <w:r w:rsidRPr="007B79A8">
        <w:rPr>
          <w:rFonts w:ascii="Times New Roman" w:hAnsi="Times New Roman" w:cs="Times New Roman"/>
          <w:spacing w:val="-4"/>
          <w:sz w:val="24"/>
          <w:szCs w:val="28"/>
        </w:rPr>
        <w:t xml:space="preserve">Практикум на Е1ес1гошс5 </w:t>
      </w:r>
      <w:proofErr w:type="spellStart"/>
      <w:r w:rsidRPr="007B79A8">
        <w:rPr>
          <w:rFonts w:ascii="Times New Roman" w:hAnsi="Times New Roman" w:cs="Times New Roman"/>
          <w:spacing w:val="-4"/>
          <w:sz w:val="24"/>
          <w:szCs w:val="28"/>
        </w:rPr>
        <w:t>ШогкЬепсп</w:t>
      </w:r>
      <w:proofErr w:type="spellEnd"/>
      <w:r w:rsidRPr="007B79A8">
        <w:rPr>
          <w:rFonts w:ascii="Times New Roman" w:hAnsi="Times New Roman" w:cs="Times New Roman"/>
          <w:spacing w:val="-4"/>
          <w:sz w:val="24"/>
          <w:szCs w:val="28"/>
        </w:rPr>
        <w:t xml:space="preserve">. В 2-х т. /Под ред. Д. И. Панфилова. </w:t>
      </w:r>
      <w:proofErr w:type="gramStart"/>
      <w:r w:rsidRPr="007B79A8">
        <w:rPr>
          <w:rFonts w:ascii="Times New Roman" w:hAnsi="Times New Roman" w:cs="Times New Roman"/>
          <w:spacing w:val="-4"/>
          <w:sz w:val="24"/>
          <w:szCs w:val="28"/>
        </w:rPr>
        <w:t>-</w:t>
      </w:r>
      <w:r w:rsidRPr="007B79A8">
        <w:rPr>
          <w:rFonts w:ascii="Times New Roman" w:hAnsi="Times New Roman" w:cs="Times New Roman"/>
          <w:sz w:val="24"/>
          <w:szCs w:val="28"/>
        </w:rPr>
        <w:t>М</w:t>
      </w:r>
      <w:proofErr w:type="gramEnd"/>
      <w:r w:rsidRPr="007B79A8">
        <w:rPr>
          <w:rFonts w:ascii="Times New Roman" w:hAnsi="Times New Roman" w:cs="Times New Roman"/>
          <w:sz w:val="24"/>
          <w:szCs w:val="28"/>
        </w:rPr>
        <w:t xml:space="preserve">.: ДОДЭКА, 2000. - т. 2. - Электроника. - 288 </w:t>
      </w:r>
      <w:proofErr w:type="gramStart"/>
      <w:r w:rsidRPr="007B79A8">
        <w:rPr>
          <w:rFonts w:ascii="Times New Roman" w:hAnsi="Times New Roman" w:cs="Times New Roman"/>
          <w:sz w:val="24"/>
          <w:szCs w:val="28"/>
        </w:rPr>
        <w:t>с</w:t>
      </w:r>
      <w:proofErr w:type="gramEnd"/>
      <w:r w:rsidRPr="007B79A8">
        <w:rPr>
          <w:rFonts w:ascii="Times New Roman" w:hAnsi="Times New Roman" w:cs="Times New Roman"/>
          <w:sz w:val="24"/>
          <w:szCs w:val="28"/>
        </w:rPr>
        <w:t>.</w:t>
      </w:r>
    </w:p>
    <w:p w:rsidR="002E0AB4" w:rsidRPr="007B79A8" w:rsidRDefault="002E0AB4" w:rsidP="002E0AB4">
      <w:pPr>
        <w:ind w:firstLine="720"/>
        <w:jc w:val="both"/>
        <w:rPr>
          <w:rFonts w:ascii="Times New Roman" w:hAnsi="Times New Roman" w:cs="Times New Roman"/>
          <w:spacing w:val="-16"/>
          <w:sz w:val="24"/>
          <w:szCs w:val="28"/>
        </w:rPr>
      </w:pPr>
      <w:r w:rsidRPr="007B79A8">
        <w:rPr>
          <w:rFonts w:ascii="Times New Roman" w:hAnsi="Times New Roman" w:cs="Times New Roman"/>
          <w:spacing w:val="-4"/>
          <w:sz w:val="24"/>
          <w:szCs w:val="28"/>
        </w:rPr>
        <w:t xml:space="preserve">10 Ульрих В. А. Микроконтроллеры Р1С16Х7ХХ. Изд. 2-е, </w:t>
      </w:r>
      <w:proofErr w:type="spellStart"/>
      <w:r w:rsidRPr="007B79A8">
        <w:rPr>
          <w:rFonts w:ascii="Times New Roman" w:hAnsi="Times New Roman" w:cs="Times New Roman"/>
          <w:spacing w:val="-4"/>
          <w:sz w:val="24"/>
          <w:szCs w:val="28"/>
        </w:rPr>
        <w:t>перераб</w:t>
      </w:r>
      <w:proofErr w:type="spellEnd"/>
      <w:r w:rsidRPr="007B79A8">
        <w:rPr>
          <w:rFonts w:ascii="Times New Roman" w:hAnsi="Times New Roman" w:cs="Times New Roman"/>
          <w:spacing w:val="-4"/>
          <w:sz w:val="24"/>
          <w:szCs w:val="28"/>
        </w:rPr>
        <w:t xml:space="preserve">. и </w:t>
      </w:r>
      <w:r w:rsidRPr="007B79A8">
        <w:rPr>
          <w:rFonts w:ascii="Times New Roman" w:hAnsi="Times New Roman" w:cs="Times New Roman"/>
          <w:sz w:val="24"/>
          <w:szCs w:val="28"/>
        </w:rPr>
        <w:t>доп. - СПб: Наука и техника, 2002. - 320 с, ил.</w:t>
      </w:r>
    </w:p>
    <w:p w:rsidR="002E0AB4" w:rsidRPr="007B79A8" w:rsidRDefault="002E0AB4" w:rsidP="002E0AB4">
      <w:pPr>
        <w:ind w:firstLine="720"/>
        <w:jc w:val="both"/>
        <w:rPr>
          <w:rFonts w:ascii="Times New Roman" w:hAnsi="Times New Roman" w:cs="Times New Roman"/>
          <w:spacing w:val="-16"/>
          <w:sz w:val="24"/>
          <w:szCs w:val="28"/>
        </w:rPr>
      </w:pPr>
      <w:r w:rsidRPr="007B79A8">
        <w:rPr>
          <w:rFonts w:ascii="Times New Roman" w:hAnsi="Times New Roman" w:cs="Times New Roman"/>
          <w:spacing w:val="-2"/>
          <w:sz w:val="24"/>
          <w:szCs w:val="28"/>
        </w:rPr>
        <w:t xml:space="preserve">11 </w:t>
      </w:r>
      <w:proofErr w:type="spellStart"/>
      <w:r w:rsidRPr="007B79A8">
        <w:rPr>
          <w:rFonts w:ascii="Times New Roman" w:hAnsi="Times New Roman" w:cs="Times New Roman"/>
          <w:spacing w:val="-2"/>
          <w:sz w:val="24"/>
          <w:szCs w:val="28"/>
        </w:rPr>
        <w:t>Таверенье</w:t>
      </w:r>
      <w:proofErr w:type="spellEnd"/>
      <w:r w:rsidRPr="007B79A8">
        <w:rPr>
          <w:rFonts w:ascii="Times New Roman" w:hAnsi="Times New Roman" w:cs="Times New Roman"/>
          <w:spacing w:val="-2"/>
          <w:sz w:val="24"/>
          <w:szCs w:val="28"/>
        </w:rPr>
        <w:t xml:space="preserve"> К. Р1С-микроконтроллеры. Практика применения: Пер. </w:t>
      </w:r>
      <w:r w:rsidRPr="007B79A8">
        <w:rPr>
          <w:rFonts w:ascii="Times New Roman" w:hAnsi="Times New Roman" w:cs="Times New Roman"/>
          <w:sz w:val="24"/>
          <w:szCs w:val="28"/>
        </w:rPr>
        <w:t xml:space="preserve">с фр. - М.: </w:t>
      </w:r>
      <w:proofErr w:type="spellStart"/>
      <w:r w:rsidRPr="007B79A8">
        <w:rPr>
          <w:rFonts w:ascii="Times New Roman" w:hAnsi="Times New Roman" w:cs="Times New Roman"/>
          <w:sz w:val="24"/>
          <w:szCs w:val="28"/>
        </w:rPr>
        <w:t>ДМК-Пресс</w:t>
      </w:r>
      <w:proofErr w:type="spellEnd"/>
      <w:r w:rsidRPr="007B79A8">
        <w:rPr>
          <w:rFonts w:ascii="Times New Roman" w:hAnsi="Times New Roman" w:cs="Times New Roman"/>
          <w:sz w:val="24"/>
          <w:szCs w:val="28"/>
        </w:rPr>
        <w:t>, 2002. - 272 с, ил.</w:t>
      </w:r>
    </w:p>
    <w:p w:rsidR="002E0AB4" w:rsidRPr="007B79A8" w:rsidRDefault="002E0AB4" w:rsidP="002E0AB4">
      <w:pPr>
        <w:ind w:firstLine="720"/>
        <w:jc w:val="both"/>
        <w:rPr>
          <w:rFonts w:ascii="Times New Roman" w:hAnsi="Times New Roman" w:cs="Times New Roman"/>
          <w:sz w:val="24"/>
          <w:szCs w:val="28"/>
        </w:rPr>
      </w:pPr>
      <w:r w:rsidRPr="007B79A8">
        <w:rPr>
          <w:rFonts w:ascii="Times New Roman" w:hAnsi="Times New Roman" w:cs="Times New Roman"/>
          <w:spacing w:val="-2"/>
          <w:sz w:val="24"/>
          <w:szCs w:val="28"/>
        </w:rPr>
        <w:t xml:space="preserve">12 Голубцов М. С, </w:t>
      </w:r>
      <w:proofErr w:type="spellStart"/>
      <w:r w:rsidRPr="007B79A8">
        <w:rPr>
          <w:rFonts w:ascii="Times New Roman" w:hAnsi="Times New Roman" w:cs="Times New Roman"/>
          <w:spacing w:val="-2"/>
          <w:sz w:val="24"/>
          <w:szCs w:val="28"/>
        </w:rPr>
        <w:t>Кириченкова</w:t>
      </w:r>
      <w:proofErr w:type="spellEnd"/>
      <w:r w:rsidRPr="007B79A8">
        <w:rPr>
          <w:rFonts w:ascii="Times New Roman" w:hAnsi="Times New Roman" w:cs="Times New Roman"/>
          <w:spacing w:val="-2"/>
          <w:sz w:val="24"/>
          <w:szCs w:val="28"/>
        </w:rPr>
        <w:t xml:space="preserve"> А. В. Микроконтроллеры АУК: от </w:t>
      </w:r>
      <w:proofErr w:type="gramStart"/>
      <w:r w:rsidRPr="007B79A8">
        <w:rPr>
          <w:rFonts w:ascii="Times New Roman" w:hAnsi="Times New Roman" w:cs="Times New Roman"/>
          <w:sz w:val="24"/>
          <w:szCs w:val="28"/>
        </w:rPr>
        <w:t>простого</w:t>
      </w:r>
      <w:proofErr w:type="gramEnd"/>
      <w:r w:rsidRPr="007B79A8">
        <w:rPr>
          <w:rFonts w:ascii="Times New Roman" w:hAnsi="Times New Roman" w:cs="Times New Roman"/>
          <w:sz w:val="24"/>
          <w:szCs w:val="28"/>
        </w:rPr>
        <w:t xml:space="preserve"> к сложному. Изд. 2-е, </w:t>
      </w:r>
      <w:proofErr w:type="spellStart"/>
      <w:r w:rsidRPr="007B79A8">
        <w:rPr>
          <w:rFonts w:ascii="Times New Roman" w:hAnsi="Times New Roman" w:cs="Times New Roman"/>
          <w:sz w:val="24"/>
          <w:szCs w:val="28"/>
        </w:rPr>
        <w:t>испр</w:t>
      </w:r>
      <w:proofErr w:type="spellEnd"/>
      <w:r w:rsidRPr="007B79A8">
        <w:rPr>
          <w:rFonts w:ascii="Times New Roman" w:hAnsi="Times New Roman" w:cs="Times New Roman"/>
          <w:sz w:val="24"/>
          <w:szCs w:val="28"/>
        </w:rPr>
        <w:t xml:space="preserve">. и доп. - М.: СОЛОН-Пресс, 2004. -304 </w:t>
      </w:r>
      <w:proofErr w:type="gramStart"/>
      <w:r w:rsidRPr="007B79A8">
        <w:rPr>
          <w:rFonts w:ascii="Times New Roman" w:hAnsi="Times New Roman" w:cs="Times New Roman"/>
          <w:sz w:val="24"/>
          <w:szCs w:val="28"/>
        </w:rPr>
        <w:t>с</w:t>
      </w:r>
      <w:proofErr w:type="gramEnd"/>
      <w:r w:rsidRPr="007B79A8">
        <w:rPr>
          <w:rFonts w:ascii="Times New Roman" w:hAnsi="Times New Roman" w:cs="Times New Roman"/>
          <w:sz w:val="24"/>
          <w:szCs w:val="28"/>
        </w:rPr>
        <w:t>.</w:t>
      </w:r>
    </w:p>
    <w:p w:rsidR="002E0AB4" w:rsidRPr="007B79A8" w:rsidRDefault="002E0AB4" w:rsidP="002E0AB4">
      <w:pPr>
        <w:ind w:firstLine="720"/>
        <w:jc w:val="both"/>
        <w:rPr>
          <w:rFonts w:ascii="Times New Roman" w:hAnsi="Times New Roman" w:cs="Times New Roman"/>
          <w:sz w:val="24"/>
          <w:szCs w:val="28"/>
        </w:rPr>
      </w:pPr>
      <w:r w:rsidRPr="007B79A8">
        <w:rPr>
          <w:rFonts w:ascii="Times New Roman" w:hAnsi="Times New Roman" w:cs="Times New Roman"/>
          <w:spacing w:val="-3"/>
          <w:sz w:val="24"/>
          <w:szCs w:val="28"/>
        </w:rPr>
        <w:t xml:space="preserve">13 Микросхемы для импульсных источников питания и их </w:t>
      </w:r>
      <w:proofErr w:type="spellStart"/>
      <w:r w:rsidRPr="007B79A8">
        <w:rPr>
          <w:rFonts w:ascii="Times New Roman" w:hAnsi="Times New Roman" w:cs="Times New Roman"/>
          <w:spacing w:val="-3"/>
          <w:sz w:val="24"/>
          <w:szCs w:val="28"/>
        </w:rPr>
        <w:t>примене-</w:t>
      </w:r>
      <w:r w:rsidRPr="007B79A8">
        <w:rPr>
          <w:rFonts w:ascii="Times New Roman" w:hAnsi="Times New Roman" w:cs="Times New Roman"/>
          <w:sz w:val="24"/>
          <w:szCs w:val="28"/>
        </w:rPr>
        <w:t>ние</w:t>
      </w:r>
      <w:proofErr w:type="spellEnd"/>
      <w:r w:rsidRPr="007B79A8">
        <w:rPr>
          <w:rFonts w:ascii="Times New Roman" w:hAnsi="Times New Roman" w:cs="Times New Roman"/>
          <w:sz w:val="24"/>
          <w:szCs w:val="28"/>
        </w:rPr>
        <w:t xml:space="preserve">.*7-е изд., </w:t>
      </w:r>
      <w:proofErr w:type="spellStart"/>
      <w:r w:rsidRPr="007B79A8">
        <w:rPr>
          <w:rFonts w:ascii="Times New Roman" w:hAnsi="Times New Roman" w:cs="Times New Roman"/>
          <w:sz w:val="24"/>
          <w:szCs w:val="28"/>
        </w:rPr>
        <w:t>испр</w:t>
      </w:r>
      <w:proofErr w:type="spellEnd"/>
      <w:r w:rsidRPr="007B79A8">
        <w:rPr>
          <w:rFonts w:ascii="Times New Roman" w:hAnsi="Times New Roman" w:cs="Times New Roman"/>
          <w:sz w:val="24"/>
          <w:szCs w:val="28"/>
        </w:rPr>
        <w:t xml:space="preserve">. и доп. - М.: Издательский дом «Додека-ХХ1», 2001. -608 </w:t>
      </w:r>
      <w:proofErr w:type="gramStart"/>
      <w:r w:rsidRPr="007B79A8">
        <w:rPr>
          <w:rFonts w:ascii="Times New Roman" w:hAnsi="Times New Roman" w:cs="Times New Roman"/>
          <w:sz w:val="24"/>
          <w:szCs w:val="28"/>
        </w:rPr>
        <w:t>с</w:t>
      </w:r>
      <w:proofErr w:type="gramEnd"/>
      <w:r w:rsidRPr="007B79A8">
        <w:rPr>
          <w:rFonts w:ascii="Times New Roman" w:hAnsi="Times New Roman" w:cs="Times New Roman"/>
          <w:sz w:val="24"/>
          <w:szCs w:val="28"/>
        </w:rPr>
        <w:t>.</w:t>
      </w:r>
    </w:p>
    <w:p w:rsidR="002E0AB4" w:rsidRPr="007B79A8" w:rsidRDefault="002E0AB4" w:rsidP="002E0AB4">
      <w:pPr>
        <w:ind w:firstLine="720"/>
        <w:jc w:val="both"/>
        <w:rPr>
          <w:rFonts w:ascii="Times New Roman" w:hAnsi="Times New Roman" w:cs="Times New Roman"/>
          <w:sz w:val="24"/>
          <w:szCs w:val="28"/>
        </w:rPr>
      </w:pPr>
      <w:r w:rsidRPr="007B79A8">
        <w:rPr>
          <w:rFonts w:ascii="Times New Roman" w:hAnsi="Times New Roman" w:cs="Times New Roman"/>
          <w:spacing w:val="-2"/>
          <w:sz w:val="24"/>
          <w:szCs w:val="28"/>
        </w:rPr>
        <w:t xml:space="preserve">14 </w:t>
      </w:r>
      <w:proofErr w:type="spellStart"/>
      <w:r w:rsidRPr="007B79A8">
        <w:rPr>
          <w:rFonts w:ascii="Times New Roman" w:hAnsi="Times New Roman" w:cs="Times New Roman"/>
          <w:spacing w:val="-2"/>
          <w:sz w:val="24"/>
          <w:szCs w:val="28"/>
        </w:rPr>
        <w:t>Токхайм</w:t>
      </w:r>
      <w:proofErr w:type="spellEnd"/>
      <w:r w:rsidRPr="007B79A8">
        <w:rPr>
          <w:rFonts w:ascii="Times New Roman" w:hAnsi="Times New Roman" w:cs="Times New Roman"/>
          <w:spacing w:val="-2"/>
          <w:sz w:val="24"/>
          <w:szCs w:val="28"/>
        </w:rPr>
        <w:t xml:space="preserve"> Р. Микропроцессоры: Курс и упражнения. - М.: </w:t>
      </w:r>
      <w:proofErr w:type="spellStart"/>
      <w:r w:rsidRPr="007B79A8">
        <w:rPr>
          <w:rFonts w:ascii="Times New Roman" w:hAnsi="Times New Roman" w:cs="Times New Roman"/>
          <w:spacing w:val="-2"/>
          <w:sz w:val="24"/>
          <w:szCs w:val="28"/>
        </w:rPr>
        <w:t>Энерго-</w:t>
      </w:r>
      <w:r w:rsidRPr="007B79A8">
        <w:rPr>
          <w:rFonts w:ascii="Times New Roman" w:hAnsi="Times New Roman" w:cs="Times New Roman"/>
          <w:sz w:val="24"/>
          <w:szCs w:val="28"/>
        </w:rPr>
        <w:t>атомиздат</w:t>
      </w:r>
      <w:proofErr w:type="spellEnd"/>
      <w:r w:rsidRPr="007B79A8">
        <w:rPr>
          <w:rFonts w:ascii="Times New Roman" w:hAnsi="Times New Roman" w:cs="Times New Roman"/>
          <w:sz w:val="24"/>
          <w:szCs w:val="28"/>
        </w:rPr>
        <w:t>, 1988. -336с.</w:t>
      </w:r>
    </w:p>
    <w:p w:rsidR="002E0AB4" w:rsidRPr="007B79A8" w:rsidRDefault="002E0AB4" w:rsidP="002E0AB4">
      <w:pPr>
        <w:ind w:firstLine="720"/>
        <w:jc w:val="both"/>
        <w:rPr>
          <w:rFonts w:ascii="Times New Roman" w:hAnsi="Times New Roman" w:cs="Times New Roman"/>
          <w:sz w:val="24"/>
          <w:szCs w:val="28"/>
        </w:rPr>
      </w:pPr>
      <w:r w:rsidRPr="007B79A8">
        <w:rPr>
          <w:rFonts w:ascii="Times New Roman" w:hAnsi="Times New Roman" w:cs="Times New Roman"/>
          <w:spacing w:val="-2"/>
          <w:sz w:val="24"/>
          <w:szCs w:val="28"/>
        </w:rPr>
        <w:t xml:space="preserve">15 </w:t>
      </w:r>
      <w:proofErr w:type="spellStart"/>
      <w:r w:rsidRPr="007B79A8">
        <w:rPr>
          <w:rFonts w:ascii="Times New Roman" w:hAnsi="Times New Roman" w:cs="Times New Roman"/>
          <w:spacing w:val="-2"/>
          <w:sz w:val="24"/>
          <w:szCs w:val="28"/>
        </w:rPr>
        <w:t>Баймаганов</w:t>
      </w:r>
      <w:proofErr w:type="spellEnd"/>
      <w:r w:rsidRPr="007B79A8">
        <w:rPr>
          <w:rFonts w:ascii="Times New Roman" w:hAnsi="Times New Roman" w:cs="Times New Roman"/>
          <w:spacing w:val="-2"/>
          <w:sz w:val="24"/>
          <w:szCs w:val="28"/>
        </w:rPr>
        <w:t xml:space="preserve"> А.С., </w:t>
      </w:r>
      <w:proofErr w:type="spellStart"/>
      <w:r w:rsidRPr="007B79A8">
        <w:rPr>
          <w:rFonts w:ascii="Times New Roman" w:hAnsi="Times New Roman" w:cs="Times New Roman"/>
          <w:spacing w:val="-2"/>
          <w:sz w:val="24"/>
          <w:szCs w:val="28"/>
        </w:rPr>
        <w:t>Светашев</w:t>
      </w:r>
      <w:proofErr w:type="spellEnd"/>
      <w:r w:rsidRPr="007B79A8">
        <w:rPr>
          <w:rFonts w:ascii="Times New Roman" w:hAnsi="Times New Roman" w:cs="Times New Roman"/>
          <w:spacing w:val="-2"/>
          <w:sz w:val="24"/>
          <w:szCs w:val="28"/>
        </w:rPr>
        <w:t xml:space="preserve"> Г.М. Электротехника и электроника. Методические указания к лабораторным работам для студентов всех форм </w:t>
      </w:r>
      <w:r w:rsidRPr="007B79A8">
        <w:rPr>
          <w:rFonts w:ascii="Times New Roman" w:hAnsi="Times New Roman" w:cs="Times New Roman"/>
          <w:sz w:val="24"/>
          <w:szCs w:val="28"/>
        </w:rPr>
        <w:t>обучения специальностей направления теплоэнергетика: 1104, 2201, 2202, - 2204,3603,0713 -Ч.1-Алматы: АИЭС, 2001.-30 с.-</w:t>
      </w:r>
    </w:p>
    <w:p w:rsidR="00394C75" w:rsidRDefault="00394C75"/>
    <w:sectPr w:rsidR="00394C75" w:rsidSect="00394C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0626F2"/>
    <w:multiLevelType w:val="hybridMultilevel"/>
    <w:tmpl w:val="3C88831A"/>
    <w:lvl w:ilvl="0" w:tplc="0740646C">
      <w:start w:val="1"/>
      <w:numFmt w:val="decimal"/>
      <w:lvlText w:val="%1."/>
      <w:lvlJc w:val="left"/>
      <w:pPr>
        <w:tabs>
          <w:tab w:val="num" w:pos="360"/>
        </w:tabs>
        <w:ind w:left="360" w:hanging="360"/>
      </w:pPr>
      <w:rPr>
        <w:rFonts w:hint="default"/>
      </w:rPr>
    </w:lvl>
    <w:lvl w:ilvl="1" w:tplc="E75E86FE">
      <w:numFmt w:val="none"/>
      <w:lvlText w:val=""/>
      <w:lvlJc w:val="left"/>
      <w:pPr>
        <w:tabs>
          <w:tab w:val="num" w:pos="360"/>
        </w:tabs>
      </w:pPr>
    </w:lvl>
    <w:lvl w:ilvl="2" w:tplc="67CC65A0">
      <w:numFmt w:val="none"/>
      <w:lvlText w:val=""/>
      <w:lvlJc w:val="left"/>
      <w:pPr>
        <w:tabs>
          <w:tab w:val="num" w:pos="360"/>
        </w:tabs>
      </w:pPr>
    </w:lvl>
    <w:lvl w:ilvl="3" w:tplc="111813DA">
      <w:numFmt w:val="none"/>
      <w:lvlText w:val=""/>
      <w:lvlJc w:val="left"/>
      <w:pPr>
        <w:tabs>
          <w:tab w:val="num" w:pos="360"/>
        </w:tabs>
      </w:pPr>
    </w:lvl>
    <w:lvl w:ilvl="4" w:tplc="FA123D8E">
      <w:numFmt w:val="none"/>
      <w:lvlText w:val=""/>
      <w:lvlJc w:val="left"/>
      <w:pPr>
        <w:tabs>
          <w:tab w:val="num" w:pos="360"/>
        </w:tabs>
      </w:pPr>
    </w:lvl>
    <w:lvl w:ilvl="5" w:tplc="E8049EFA">
      <w:numFmt w:val="none"/>
      <w:lvlText w:val=""/>
      <w:lvlJc w:val="left"/>
      <w:pPr>
        <w:tabs>
          <w:tab w:val="num" w:pos="360"/>
        </w:tabs>
      </w:pPr>
    </w:lvl>
    <w:lvl w:ilvl="6" w:tplc="4FCEEBAE">
      <w:numFmt w:val="none"/>
      <w:lvlText w:val=""/>
      <w:lvlJc w:val="left"/>
      <w:pPr>
        <w:tabs>
          <w:tab w:val="num" w:pos="360"/>
        </w:tabs>
      </w:pPr>
    </w:lvl>
    <w:lvl w:ilvl="7" w:tplc="25267F56">
      <w:numFmt w:val="none"/>
      <w:lvlText w:val=""/>
      <w:lvlJc w:val="left"/>
      <w:pPr>
        <w:tabs>
          <w:tab w:val="num" w:pos="360"/>
        </w:tabs>
      </w:pPr>
    </w:lvl>
    <w:lvl w:ilvl="8" w:tplc="A1908D98">
      <w:numFmt w:val="none"/>
      <w:lvlText w:val=""/>
      <w:lvlJc w:val="left"/>
      <w:pPr>
        <w:tabs>
          <w:tab w:val="num" w:pos="360"/>
        </w:tabs>
      </w:pPr>
    </w:lvl>
  </w:abstractNum>
  <w:abstractNum w:abstractNumId="1">
    <w:nsid w:val="5248689D"/>
    <w:multiLevelType w:val="hybridMultilevel"/>
    <w:tmpl w:val="E9D41822"/>
    <w:lvl w:ilvl="0" w:tplc="2132F60E">
      <w:start w:val="4"/>
      <w:numFmt w:val="decimal"/>
      <w:lvlText w:val="%1"/>
      <w:lvlJc w:val="left"/>
      <w:pPr>
        <w:tabs>
          <w:tab w:val="num" w:pos="795"/>
        </w:tabs>
        <w:ind w:left="795" w:hanging="435"/>
      </w:pPr>
      <w:rPr>
        <w:rFonts w:hint="default"/>
        <w:b/>
        <w:color w:val="auto"/>
        <w:sz w:val="24"/>
      </w:rPr>
    </w:lvl>
    <w:lvl w:ilvl="1" w:tplc="1EFC1C30">
      <w:numFmt w:val="none"/>
      <w:lvlText w:val=""/>
      <w:lvlJc w:val="left"/>
      <w:pPr>
        <w:tabs>
          <w:tab w:val="num" w:pos="360"/>
        </w:tabs>
      </w:pPr>
    </w:lvl>
    <w:lvl w:ilvl="2" w:tplc="C5AAB3BC">
      <w:numFmt w:val="none"/>
      <w:lvlText w:val=""/>
      <w:lvlJc w:val="left"/>
      <w:pPr>
        <w:tabs>
          <w:tab w:val="num" w:pos="360"/>
        </w:tabs>
      </w:pPr>
    </w:lvl>
    <w:lvl w:ilvl="3" w:tplc="D626230C">
      <w:numFmt w:val="none"/>
      <w:lvlText w:val=""/>
      <w:lvlJc w:val="left"/>
      <w:pPr>
        <w:tabs>
          <w:tab w:val="num" w:pos="360"/>
        </w:tabs>
      </w:pPr>
    </w:lvl>
    <w:lvl w:ilvl="4" w:tplc="0B623382">
      <w:numFmt w:val="none"/>
      <w:lvlText w:val=""/>
      <w:lvlJc w:val="left"/>
      <w:pPr>
        <w:tabs>
          <w:tab w:val="num" w:pos="360"/>
        </w:tabs>
      </w:pPr>
    </w:lvl>
    <w:lvl w:ilvl="5" w:tplc="75F22060">
      <w:numFmt w:val="none"/>
      <w:lvlText w:val=""/>
      <w:lvlJc w:val="left"/>
      <w:pPr>
        <w:tabs>
          <w:tab w:val="num" w:pos="360"/>
        </w:tabs>
      </w:pPr>
    </w:lvl>
    <w:lvl w:ilvl="6" w:tplc="53A0781E">
      <w:numFmt w:val="none"/>
      <w:lvlText w:val=""/>
      <w:lvlJc w:val="left"/>
      <w:pPr>
        <w:tabs>
          <w:tab w:val="num" w:pos="360"/>
        </w:tabs>
      </w:pPr>
    </w:lvl>
    <w:lvl w:ilvl="7" w:tplc="86C22FFA">
      <w:numFmt w:val="none"/>
      <w:lvlText w:val=""/>
      <w:lvlJc w:val="left"/>
      <w:pPr>
        <w:tabs>
          <w:tab w:val="num" w:pos="360"/>
        </w:tabs>
      </w:pPr>
    </w:lvl>
    <w:lvl w:ilvl="8" w:tplc="0F92B4FC">
      <w:numFmt w:val="none"/>
      <w:lvlText w:val=""/>
      <w:lvlJc w:val="left"/>
      <w:pPr>
        <w:tabs>
          <w:tab w:val="num" w:pos="360"/>
        </w:tabs>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2E0AB4"/>
    <w:rsid w:val="002E0AB4"/>
    <w:rsid w:val="00394C75"/>
    <w:rsid w:val="008972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AB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E0AB4"/>
    <w:rPr>
      <w:rFonts w:ascii="Tahoma" w:hAnsi="Tahoma" w:cs="Tahoma"/>
      <w:sz w:val="16"/>
      <w:szCs w:val="16"/>
    </w:rPr>
  </w:style>
  <w:style w:type="character" w:customStyle="1" w:styleId="a4">
    <w:name w:val="Текст выноски Знак"/>
    <w:basedOn w:val="a0"/>
    <w:link w:val="a3"/>
    <w:uiPriority w:val="99"/>
    <w:semiHidden/>
    <w:rsid w:val="002E0A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oleObject" Target="embeddings/oleObject8.bin"/><Relationship Id="rId34" Type="http://schemas.openxmlformats.org/officeDocument/2006/relationships/oleObject" Target="embeddings/oleObject15.bin"/><Relationship Id="rId42"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image" Target="media/image15.wmf"/><Relationship Id="rId38" Type="http://schemas.openxmlformats.org/officeDocument/2006/relationships/oleObject" Target="embeddings/oleObject17.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image" Target="media/image13.wmf"/><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1.wmf"/><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5" Type="http://schemas.openxmlformats.org/officeDocument/2006/relationships/image" Target="media/image1.jpe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oleObject" Target="embeddings/oleObject12.bin"/><Relationship Id="rId36" Type="http://schemas.openxmlformats.org/officeDocument/2006/relationships/image" Target="media/image16.jpeg"/><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oleObject" Target="embeddings/oleObject13.bin"/><Relationship Id="rId35" Type="http://schemas.openxmlformats.org/officeDocument/2006/relationships/oleObject" Target="embeddings/oleObject1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1332</Words>
  <Characters>7594</Characters>
  <Application>Microsoft Office Word</Application>
  <DocSecurity>0</DocSecurity>
  <Lines>63</Lines>
  <Paragraphs>17</Paragraphs>
  <ScaleCrop>false</ScaleCrop>
  <Company>Grizli777</Company>
  <LinksUpToDate>false</LinksUpToDate>
  <CharactersWithSpaces>8909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2016-09-25T10:11:00Z</dcterms:created>
  <dcterms:modified xsi:type="dcterms:W3CDTF">2016-09-25T10:12:00Z</dcterms:modified>
</cp:coreProperties>
</file>